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4965E" w14:textId="0BFE7503" w:rsidR="00200441" w:rsidRDefault="00090DA7" w:rsidP="00200441">
      <w:pPr>
        <w:widowControl w:val="0"/>
        <w:spacing w:line="216" w:lineRule="auto"/>
        <w:rPr>
          <w:b/>
          <w:sz w:val="28"/>
          <w:szCs w:val="28"/>
        </w:rPr>
      </w:pPr>
      <w:r>
        <w:rPr>
          <w:b/>
          <w:sz w:val="28"/>
          <w:szCs w:val="28"/>
        </w:rPr>
        <w:t>BGV-Webcafé</w:t>
      </w:r>
      <w:r w:rsidR="00200441">
        <w:rPr>
          <w:b/>
          <w:sz w:val="28"/>
          <w:szCs w:val="28"/>
        </w:rPr>
        <w:t xml:space="preserve"> </w:t>
      </w:r>
      <w:r w:rsidR="00200441">
        <w:rPr>
          <w:b/>
          <w:sz w:val="28"/>
          <w:szCs w:val="28"/>
        </w:rPr>
        <w:t>12 mei 2025</w:t>
      </w:r>
      <w:r>
        <w:rPr>
          <w:b/>
          <w:sz w:val="28"/>
          <w:szCs w:val="28"/>
        </w:rPr>
        <w:t xml:space="preserve"> </w:t>
      </w:r>
    </w:p>
    <w:p w14:paraId="3BDBB55A" w14:textId="77777777" w:rsidR="00200441" w:rsidRDefault="00200441" w:rsidP="00200441">
      <w:pPr>
        <w:widowControl w:val="0"/>
        <w:spacing w:line="216" w:lineRule="auto"/>
        <w:rPr>
          <w:b/>
          <w:sz w:val="28"/>
          <w:szCs w:val="28"/>
        </w:rPr>
      </w:pPr>
    </w:p>
    <w:p w14:paraId="1D62F376" w14:textId="77777777" w:rsidR="00090DA7" w:rsidRDefault="00090DA7" w:rsidP="00200441">
      <w:pPr>
        <w:widowControl w:val="0"/>
        <w:spacing w:line="216" w:lineRule="auto"/>
        <w:rPr>
          <w:b/>
          <w:sz w:val="24"/>
          <w:szCs w:val="24"/>
        </w:rPr>
      </w:pPr>
      <w:r>
        <w:rPr>
          <w:b/>
          <w:sz w:val="24"/>
          <w:szCs w:val="24"/>
        </w:rPr>
        <w:t>De BGV sprak</w:t>
      </w:r>
      <w:r w:rsidR="00200441" w:rsidRPr="00200441">
        <w:rPr>
          <w:b/>
          <w:sz w:val="24"/>
          <w:szCs w:val="24"/>
        </w:rPr>
        <w:t xml:space="preserve"> </w:t>
      </w:r>
      <w:r>
        <w:rPr>
          <w:b/>
          <w:sz w:val="24"/>
          <w:szCs w:val="24"/>
        </w:rPr>
        <w:t xml:space="preserve">tijdens dit webcafé </w:t>
      </w:r>
      <w:r w:rsidR="00200441">
        <w:rPr>
          <w:b/>
          <w:sz w:val="24"/>
          <w:szCs w:val="24"/>
        </w:rPr>
        <w:t xml:space="preserve">met vakcollega’s van diverse scholengemeenschappen </w:t>
      </w:r>
      <w:r w:rsidR="00200441" w:rsidRPr="00200441">
        <w:rPr>
          <w:b/>
          <w:sz w:val="24"/>
          <w:szCs w:val="24"/>
        </w:rPr>
        <w:t xml:space="preserve">over </w:t>
      </w:r>
      <w:r w:rsidR="00200441" w:rsidRPr="00200441">
        <w:rPr>
          <w:b/>
          <w:sz w:val="24"/>
          <w:szCs w:val="24"/>
        </w:rPr>
        <w:t>het aantal gymnasiasten</w:t>
      </w:r>
      <w:r w:rsidR="00200441" w:rsidRPr="00200441">
        <w:rPr>
          <w:b/>
          <w:sz w:val="24"/>
          <w:szCs w:val="24"/>
        </w:rPr>
        <w:t xml:space="preserve">, </w:t>
      </w:r>
      <w:r w:rsidR="00200441" w:rsidRPr="00200441">
        <w:rPr>
          <w:b/>
          <w:sz w:val="24"/>
          <w:szCs w:val="24"/>
        </w:rPr>
        <w:t>het</w:t>
      </w:r>
      <w:r>
        <w:rPr>
          <w:b/>
          <w:sz w:val="24"/>
          <w:szCs w:val="24"/>
        </w:rPr>
        <w:t xml:space="preserve"> </w:t>
      </w:r>
      <w:r w:rsidR="00200441" w:rsidRPr="00200441">
        <w:rPr>
          <w:b/>
          <w:sz w:val="24"/>
          <w:szCs w:val="24"/>
        </w:rPr>
        <w:t xml:space="preserve">gymnasiumdiploma </w:t>
      </w:r>
      <w:r w:rsidR="00200441" w:rsidRPr="00200441">
        <w:rPr>
          <w:b/>
          <w:sz w:val="24"/>
          <w:szCs w:val="24"/>
        </w:rPr>
        <w:t xml:space="preserve">en </w:t>
      </w:r>
      <w:r w:rsidR="00200441" w:rsidRPr="00200441">
        <w:rPr>
          <w:b/>
          <w:sz w:val="24"/>
          <w:szCs w:val="24"/>
        </w:rPr>
        <w:t>de positie van het vak Grieks</w:t>
      </w:r>
      <w:r w:rsidR="00200441">
        <w:rPr>
          <w:b/>
          <w:sz w:val="24"/>
          <w:szCs w:val="24"/>
        </w:rPr>
        <w:t xml:space="preserve">. In dit verslag </w:t>
      </w:r>
    </w:p>
    <w:p w14:paraId="00000001" w14:textId="4F5F7D9E" w:rsidR="00A9169E" w:rsidRPr="00200441" w:rsidRDefault="00200441" w:rsidP="00200441">
      <w:pPr>
        <w:widowControl w:val="0"/>
        <w:spacing w:line="216" w:lineRule="auto"/>
        <w:rPr>
          <w:b/>
          <w:sz w:val="24"/>
          <w:szCs w:val="24"/>
        </w:rPr>
      </w:pPr>
      <w:r>
        <w:rPr>
          <w:b/>
          <w:sz w:val="24"/>
          <w:szCs w:val="24"/>
        </w:rPr>
        <w:t>leest u</w:t>
      </w:r>
      <w:r w:rsidR="00090DA7">
        <w:rPr>
          <w:b/>
          <w:sz w:val="24"/>
          <w:szCs w:val="24"/>
        </w:rPr>
        <w:t xml:space="preserve"> over </w:t>
      </w:r>
      <w:r>
        <w:rPr>
          <w:b/>
          <w:sz w:val="24"/>
          <w:szCs w:val="24"/>
        </w:rPr>
        <w:t>problemen en mogelijke oplossingen</w:t>
      </w:r>
      <w:r w:rsidR="00090DA7">
        <w:rPr>
          <w:b/>
          <w:sz w:val="24"/>
          <w:szCs w:val="24"/>
        </w:rPr>
        <w:t>.</w:t>
      </w:r>
    </w:p>
    <w:p w14:paraId="00000002" w14:textId="77777777" w:rsidR="00A9169E" w:rsidRDefault="00A9169E">
      <w:pPr>
        <w:rPr>
          <w:b/>
          <w:sz w:val="28"/>
          <w:szCs w:val="28"/>
        </w:rPr>
      </w:pPr>
    </w:p>
    <w:p w14:paraId="00000005" w14:textId="121BC6FA" w:rsidR="00A9169E" w:rsidRPr="00090DA7" w:rsidRDefault="00090DA7">
      <w:pPr>
        <w:rPr>
          <w:rFonts w:ascii="Calibri" w:eastAsia="Calibri" w:hAnsi="Calibri" w:cs="Calibri"/>
          <w:i/>
          <w:sz w:val="24"/>
          <w:szCs w:val="24"/>
        </w:rPr>
      </w:pPr>
      <w:r w:rsidRPr="00090DA7">
        <w:rPr>
          <w:rFonts w:ascii="Calibri" w:eastAsia="Calibri" w:hAnsi="Calibri" w:cs="Calibri"/>
          <w:b/>
          <w:i/>
          <w:sz w:val="24"/>
          <w:szCs w:val="24"/>
        </w:rPr>
        <w:t>Aanwezig:</w:t>
      </w:r>
      <w:r w:rsidRPr="00090DA7">
        <w:rPr>
          <w:rFonts w:ascii="Calibri" w:eastAsia="Calibri" w:hAnsi="Calibri" w:cs="Calibri"/>
          <w:i/>
          <w:sz w:val="24"/>
          <w:szCs w:val="24"/>
        </w:rPr>
        <w:t xml:space="preserve"> Nassau College, Mendelcollege, Cals College, ECL (Haarlem), RSG De Borgen, Atlascollege, Het Stedelijk Lyceum (Enschede), Rijswijks Lyceum, Winkler Prins, Teylingen College, Laurens Lyceum, Lingecollege, Het Baken Almere, Christelijk Lyceum. </w:t>
      </w:r>
    </w:p>
    <w:p w14:paraId="00000006" w14:textId="77777777" w:rsidR="00A9169E" w:rsidRPr="00090DA7" w:rsidRDefault="00090DA7">
      <w:pPr>
        <w:rPr>
          <w:rFonts w:ascii="Calibri" w:eastAsia="Calibri" w:hAnsi="Calibri" w:cs="Calibri"/>
          <w:i/>
          <w:sz w:val="24"/>
          <w:szCs w:val="24"/>
        </w:rPr>
      </w:pPr>
      <w:r w:rsidRPr="00090DA7">
        <w:rPr>
          <w:rFonts w:ascii="Calibri" w:eastAsia="Calibri" w:hAnsi="Calibri" w:cs="Calibri"/>
          <w:i/>
          <w:sz w:val="24"/>
          <w:szCs w:val="24"/>
        </w:rPr>
        <w:t>BGV-bestuur: Kristel Henquet (Johan de Wit), Annemieke van der Plaat, Willem van Oossanen (Celeanum), Janneke de Jong (Marnix College) Mirjam Verstraelen (SG Huizermaat)</w:t>
      </w:r>
    </w:p>
    <w:p w14:paraId="00000007" w14:textId="77777777" w:rsidR="00A9169E" w:rsidRDefault="00A9169E">
      <w:pPr>
        <w:rPr>
          <w:rFonts w:ascii="Calibri" w:eastAsia="Calibri" w:hAnsi="Calibri" w:cs="Calibri"/>
          <w:sz w:val="24"/>
          <w:szCs w:val="24"/>
        </w:rPr>
      </w:pPr>
    </w:p>
    <w:p w14:paraId="00000008" w14:textId="3AA975DF" w:rsidR="00A9169E" w:rsidRDefault="00090DA7">
      <w:pPr>
        <w:rPr>
          <w:rFonts w:ascii="Calibri" w:eastAsia="Calibri" w:hAnsi="Calibri" w:cs="Calibri"/>
          <w:sz w:val="24"/>
          <w:szCs w:val="24"/>
        </w:rPr>
      </w:pPr>
      <w:r>
        <w:rPr>
          <w:rFonts w:ascii="Calibri" w:eastAsia="Calibri" w:hAnsi="Calibri" w:cs="Calibri"/>
          <w:sz w:val="24"/>
          <w:szCs w:val="24"/>
        </w:rPr>
        <w:t>Na de ope</w:t>
      </w:r>
      <w:r>
        <w:rPr>
          <w:rFonts w:ascii="Calibri" w:eastAsia="Calibri" w:hAnsi="Calibri" w:cs="Calibri"/>
          <w:sz w:val="24"/>
          <w:szCs w:val="24"/>
        </w:rPr>
        <w:t>ning bespreken we de punten in volgorde van de powerpoint van dit Webcafé:</w:t>
      </w:r>
    </w:p>
    <w:p w14:paraId="00000009" w14:textId="77777777" w:rsidR="00A9169E" w:rsidRDefault="00090DA7">
      <w:pPr>
        <w:widowControl w:val="0"/>
        <w:spacing w:before="200" w:line="216" w:lineRule="auto"/>
        <w:rPr>
          <w:rFonts w:ascii="Calibri" w:eastAsia="Calibri" w:hAnsi="Calibri" w:cs="Calibri"/>
          <w:sz w:val="52"/>
          <w:szCs w:val="52"/>
        </w:rPr>
      </w:pPr>
      <w:r>
        <w:rPr>
          <w:rFonts w:ascii="Calibri" w:eastAsia="Calibri" w:hAnsi="Calibri" w:cs="Calibri"/>
          <w:sz w:val="24"/>
          <w:szCs w:val="24"/>
        </w:rPr>
        <w:t xml:space="preserve">1 In het nieuws: </w:t>
      </w:r>
      <w:r>
        <w:rPr>
          <w:rFonts w:ascii="Calibri" w:eastAsia="Calibri" w:hAnsi="Calibri" w:cs="Calibri"/>
          <w:i/>
          <w:sz w:val="24"/>
          <w:szCs w:val="24"/>
        </w:rPr>
        <w:t>De gymnasia hebben het zwaar.</w:t>
      </w:r>
    </w:p>
    <w:p w14:paraId="0000000A" w14:textId="77777777" w:rsidR="00A9169E" w:rsidRDefault="00090DA7">
      <w:pPr>
        <w:widowControl w:val="0"/>
        <w:spacing w:before="200" w:line="216" w:lineRule="auto"/>
        <w:rPr>
          <w:rFonts w:ascii="Calibri" w:eastAsia="Calibri" w:hAnsi="Calibri" w:cs="Calibri"/>
          <w:sz w:val="52"/>
          <w:szCs w:val="52"/>
        </w:rPr>
      </w:pPr>
      <w:r>
        <w:rPr>
          <w:rFonts w:ascii="Calibri" w:eastAsia="Calibri" w:hAnsi="Calibri" w:cs="Calibri"/>
          <w:sz w:val="24"/>
          <w:szCs w:val="24"/>
        </w:rPr>
        <w:t>2 Hoe is de situatie op de scholengemeenschappen?</w:t>
      </w:r>
    </w:p>
    <w:p w14:paraId="0000000B" w14:textId="77777777" w:rsidR="00A9169E" w:rsidRDefault="00090DA7">
      <w:pPr>
        <w:widowControl w:val="0"/>
        <w:spacing w:before="200" w:line="216" w:lineRule="auto"/>
        <w:rPr>
          <w:rFonts w:ascii="Calibri" w:eastAsia="Calibri" w:hAnsi="Calibri" w:cs="Calibri"/>
          <w:sz w:val="52"/>
          <w:szCs w:val="52"/>
        </w:rPr>
      </w:pPr>
      <w:r>
        <w:rPr>
          <w:rFonts w:ascii="Calibri" w:eastAsia="Calibri" w:hAnsi="Calibri" w:cs="Calibri"/>
          <w:sz w:val="24"/>
          <w:szCs w:val="24"/>
        </w:rPr>
        <w:t>3 Mogelijke gevolgen voor gymnasiumafdelingen</w:t>
      </w:r>
    </w:p>
    <w:p w14:paraId="0000000C" w14:textId="77777777" w:rsidR="00A9169E" w:rsidRDefault="00090DA7">
      <w:pPr>
        <w:widowControl w:val="0"/>
        <w:spacing w:before="200" w:line="216" w:lineRule="auto"/>
        <w:rPr>
          <w:rFonts w:ascii="Calibri" w:eastAsia="Calibri" w:hAnsi="Calibri" w:cs="Calibri"/>
          <w:sz w:val="20"/>
          <w:szCs w:val="20"/>
        </w:rPr>
      </w:pPr>
      <w:r>
        <w:rPr>
          <w:rFonts w:ascii="Calibri" w:eastAsia="Calibri" w:hAnsi="Calibri" w:cs="Calibri"/>
          <w:sz w:val="24"/>
          <w:szCs w:val="24"/>
        </w:rPr>
        <w:t>4 Wat is nu wenselijk of nodig?</w:t>
      </w:r>
    </w:p>
    <w:p w14:paraId="0000000D" w14:textId="77777777" w:rsidR="00A9169E" w:rsidRDefault="00A9169E">
      <w:pPr>
        <w:rPr>
          <w:sz w:val="24"/>
          <w:szCs w:val="24"/>
        </w:rPr>
      </w:pPr>
    </w:p>
    <w:p w14:paraId="0000000E" w14:textId="26B98A0E" w:rsidR="00A9169E" w:rsidRDefault="00090DA7">
      <w:pPr>
        <w:rPr>
          <w:rFonts w:ascii="Calibri" w:eastAsia="Calibri" w:hAnsi="Calibri" w:cs="Calibri"/>
          <w:sz w:val="24"/>
          <w:szCs w:val="24"/>
        </w:rPr>
      </w:pPr>
      <w:r>
        <w:rPr>
          <w:rFonts w:ascii="Calibri" w:eastAsia="Calibri" w:hAnsi="Calibri" w:cs="Calibri"/>
          <w:sz w:val="24"/>
          <w:szCs w:val="24"/>
        </w:rPr>
        <w:t>ad 1: V</w:t>
      </w:r>
      <w:r>
        <w:rPr>
          <w:rFonts w:ascii="Calibri" w:eastAsia="Calibri" w:hAnsi="Calibri" w:cs="Calibri"/>
          <w:sz w:val="24"/>
          <w:szCs w:val="24"/>
        </w:rPr>
        <w:t>eel gymnasia kampen met een dalend aantal gymnasiumleerlingen, het betreft zelfstandige gymnasia én scholengemeenschappen. In februari-maart bereikten diverse berichten het nieuws, o.a. dat het Marnix Gymnasium in R’dam docenten moest ontslaan wegens krimp</w:t>
      </w:r>
      <w:r>
        <w:rPr>
          <w:rFonts w:ascii="Calibri" w:eastAsia="Calibri" w:hAnsi="Calibri" w:cs="Calibri"/>
          <w:sz w:val="24"/>
          <w:szCs w:val="24"/>
        </w:rPr>
        <w:t>. Tevens dat het Oelbertgymnasium in Oosterhout een  Atheneumafdeling gaat starten in de bovenbouw (‘</w:t>
      </w:r>
      <w:r>
        <w:rPr>
          <w:rFonts w:ascii="Calibri" w:eastAsia="Calibri" w:hAnsi="Calibri" w:cs="Calibri"/>
          <w:sz w:val="24"/>
          <w:szCs w:val="24"/>
        </w:rPr>
        <w:t>verkwansel je dan niet je kroonjuwelen?’</w:t>
      </w:r>
      <w:r>
        <w:rPr>
          <w:rFonts w:ascii="Calibri" w:eastAsia="Calibri" w:hAnsi="Calibri" w:cs="Calibri"/>
          <w:sz w:val="24"/>
          <w:szCs w:val="24"/>
        </w:rPr>
        <w:t>). Bij het Praedinius Gymnasium in Groningen speelde dit ook enkele jaren terug, maar de classici hebben dit voorstel</w:t>
      </w:r>
      <w:r>
        <w:rPr>
          <w:rFonts w:ascii="Calibri" w:eastAsia="Calibri" w:hAnsi="Calibri" w:cs="Calibri"/>
          <w:sz w:val="24"/>
          <w:szCs w:val="24"/>
        </w:rPr>
        <w:t xml:space="preserve"> kunnen afwimpelen.</w:t>
      </w:r>
    </w:p>
    <w:p w14:paraId="0000000F" w14:textId="77777777" w:rsidR="00A9169E" w:rsidRDefault="00090DA7">
      <w:pPr>
        <w:rPr>
          <w:rFonts w:ascii="Calibri" w:eastAsia="Calibri" w:hAnsi="Calibri" w:cs="Calibri"/>
          <w:sz w:val="24"/>
          <w:szCs w:val="24"/>
        </w:rPr>
      </w:pPr>
      <w:r>
        <w:rPr>
          <w:rFonts w:ascii="Calibri" w:eastAsia="Calibri" w:hAnsi="Calibri" w:cs="Calibri"/>
          <w:sz w:val="24"/>
          <w:szCs w:val="24"/>
        </w:rPr>
        <w:t>De krimp is ook een natuurlijke correctie: zo’n 12 jaar geleden was er een enorme groei aan gymnasiasten. Er is ook meer concurrentie van TTO en Technasium. Een vwo-leerling kan eerder een andere keuze maken.</w:t>
      </w:r>
    </w:p>
    <w:p w14:paraId="00000010" w14:textId="77777777" w:rsidR="00A9169E" w:rsidRDefault="00A9169E">
      <w:pPr>
        <w:rPr>
          <w:rFonts w:ascii="Calibri" w:eastAsia="Calibri" w:hAnsi="Calibri" w:cs="Calibri"/>
          <w:sz w:val="24"/>
          <w:szCs w:val="24"/>
        </w:rPr>
      </w:pPr>
    </w:p>
    <w:p w14:paraId="00000011" w14:textId="77777777" w:rsidR="00A9169E" w:rsidRDefault="00090DA7">
      <w:pPr>
        <w:rPr>
          <w:rFonts w:ascii="Calibri" w:eastAsia="Calibri" w:hAnsi="Calibri" w:cs="Calibri"/>
          <w:b/>
          <w:sz w:val="24"/>
          <w:szCs w:val="24"/>
        </w:rPr>
      </w:pPr>
      <w:r>
        <w:rPr>
          <w:rFonts w:ascii="Calibri" w:eastAsia="Calibri" w:hAnsi="Calibri" w:cs="Calibri"/>
          <w:sz w:val="24"/>
          <w:szCs w:val="24"/>
        </w:rPr>
        <w:t xml:space="preserve">ad 2 en 3: </w:t>
      </w:r>
      <w:r>
        <w:rPr>
          <w:rFonts w:ascii="Calibri" w:eastAsia="Calibri" w:hAnsi="Calibri" w:cs="Calibri"/>
          <w:b/>
          <w:sz w:val="24"/>
          <w:szCs w:val="24"/>
        </w:rPr>
        <w:t>Hoe is de situa</w:t>
      </w:r>
      <w:r>
        <w:rPr>
          <w:rFonts w:ascii="Calibri" w:eastAsia="Calibri" w:hAnsi="Calibri" w:cs="Calibri"/>
          <w:b/>
          <w:sz w:val="24"/>
          <w:szCs w:val="24"/>
        </w:rPr>
        <w:t>tie bij jullie, op de scholengemeenschappen? De volgende problemen worden ervaren:</w:t>
      </w:r>
    </w:p>
    <w:p w14:paraId="00000012" w14:textId="77777777" w:rsidR="00A9169E" w:rsidRDefault="00090DA7">
      <w:pPr>
        <w:numPr>
          <w:ilvl w:val="0"/>
          <w:numId w:val="1"/>
        </w:numPr>
        <w:rPr>
          <w:rFonts w:ascii="Calibri" w:eastAsia="Calibri" w:hAnsi="Calibri" w:cs="Calibri"/>
          <w:sz w:val="24"/>
          <w:szCs w:val="24"/>
        </w:rPr>
      </w:pPr>
      <w:r>
        <w:rPr>
          <w:rFonts w:ascii="Calibri" w:eastAsia="Calibri" w:hAnsi="Calibri" w:cs="Calibri"/>
          <w:sz w:val="24"/>
          <w:szCs w:val="24"/>
        </w:rPr>
        <w:t>minder aanmelding leerlingen in onderbouw/ afstroom: concurrentie met Atheneum speelt (eerder dan op ZG); leerling ervaart werkdruk. KT bovenop het rooster; ongunstig rooste</w:t>
      </w:r>
      <w:r>
        <w:rPr>
          <w:rFonts w:ascii="Calibri" w:eastAsia="Calibri" w:hAnsi="Calibri" w:cs="Calibri"/>
          <w:sz w:val="24"/>
          <w:szCs w:val="24"/>
        </w:rPr>
        <w:t>r</w:t>
      </w:r>
    </w:p>
    <w:p w14:paraId="00000013" w14:textId="77777777" w:rsidR="00A9169E" w:rsidRDefault="00090DA7">
      <w:pPr>
        <w:numPr>
          <w:ilvl w:val="0"/>
          <w:numId w:val="1"/>
        </w:numPr>
        <w:rPr>
          <w:rFonts w:ascii="Calibri" w:eastAsia="Calibri" w:hAnsi="Calibri" w:cs="Calibri"/>
          <w:sz w:val="24"/>
          <w:szCs w:val="24"/>
        </w:rPr>
      </w:pPr>
      <w:r>
        <w:rPr>
          <w:rFonts w:ascii="Calibri" w:eastAsia="Calibri" w:hAnsi="Calibri" w:cs="Calibri"/>
          <w:sz w:val="24"/>
          <w:szCs w:val="24"/>
        </w:rPr>
        <w:t>Grieks in de knel; samenvoegen van klassen in de bovenbouw: schoolleiding wil er niet voor gaan/ betalen (volgens wetstekst moeten ze Grieks structureel aanbieden en moet een leerling kunnen kiezen)</w:t>
      </w:r>
    </w:p>
    <w:p w14:paraId="00000014" w14:textId="77777777" w:rsidR="00A9169E" w:rsidRDefault="00090DA7">
      <w:pPr>
        <w:numPr>
          <w:ilvl w:val="0"/>
          <w:numId w:val="3"/>
        </w:numPr>
        <w:rPr>
          <w:rFonts w:ascii="Calibri" w:eastAsia="Calibri" w:hAnsi="Calibri" w:cs="Calibri"/>
          <w:sz w:val="24"/>
          <w:szCs w:val="24"/>
        </w:rPr>
      </w:pPr>
      <w:r>
        <w:rPr>
          <w:rFonts w:ascii="Calibri" w:eastAsia="Calibri" w:hAnsi="Calibri" w:cs="Calibri"/>
          <w:sz w:val="24"/>
          <w:szCs w:val="24"/>
        </w:rPr>
        <w:t>werkdruk binnen kleine sectie (tekort classici/ onbevoe</w:t>
      </w:r>
      <w:r>
        <w:rPr>
          <w:rFonts w:ascii="Calibri" w:eastAsia="Calibri" w:hAnsi="Calibri" w:cs="Calibri"/>
          <w:sz w:val="24"/>
          <w:szCs w:val="24"/>
        </w:rPr>
        <w:t xml:space="preserve">gde docenten; geen extra uren voor inrichting gymnasium); </w:t>
      </w:r>
      <w:r>
        <w:rPr>
          <w:rFonts w:ascii="Calibri" w:eastAsia="Calibri" w:hAnsi="Calibri" w:cs="Calibri"/>
          <w:i/>
          <w:sz w:val="24"/>
          <w:szCs w:val="24"/>
        </w:rPr>
        <w:t>dit bespreken we nu niet</w:t>
      </w:r>
    </w:p>
    <w:p w14:paraId="00000015" w14:textId="3C93CB04" w:rsidR="00A9169E" w:rsidRPr="00200441" w:rsidRDefault="00200441">
      <w:pPr>
        <w:rPr>
          <w:rFonts w:ascii="Calibri" w:eastAsia="Calibri" w:hAnsi="Calibri" w:cs="Calibri"/>
          <w:b/>
          <w:sz w:val="24"/>
          <w:szCs w:val="24"/>
        </w:rPr>
      </w:pPr>
      <w:r w:rsidRPr="00200441">
        <w:rPr>
          <w:rFonts w:ascii="Calibri" w:eastAsia="Calibri" w:hAnsi="Calibri" w:cs="Calibri"/>
          <w:b/>
          <w:sz w:val="24"/>
          <w:szCs w:val="24"/>
        </w:rPr>
        <w:lastRenderedPageBreak/>
        <w:t>Wat kun je doen?</w:t>
      </w:r>
    </w:p>
    <w:p w14:paraId="00000016" w14:textId="77777777" w:rsidR="00A9169E" w:rsidRDefault="00090DA7">
      <w:pPr>
        <w:rPr>
          <w:rFonts w:ascii="Calibri" w:eastAsia="Calibri" w:hAnsi="Calibri" w:cs="Calibri"/>
          <w:b/>
          <w:sz w:val="24"/>
          <w:szCs w:val="24"/>
        </w:rPr>
      </w:pPr>
      <w:r>
        <w:rPr>
          <w:rFonts w:ascii="Calibri" w:eastAsia="Calibri" w:hAnsi="Calibri" w:cs="Calibri"/>
          <w:b/>
          <w:sz w:val="24"/>
          <w:szCs w:val="24"/>
        </w:rPr>
        <w:t>Maak het doenlijk voor de gymnasiasten: kaasschaafmethode in onderbouw:</w:t>
      </w:r>
    </w:p>
    <w:p w14:paraId="00000017" w14:textId="7228311F" w:rsidR="00A9169E" w:rsidRDefault="00200441">
      <w:pPr>
        <w:rPr>
          <w:rFonts w:ascii="Calibri" w:eastAsia="Calibri" w:hAnsi="Calibri" w:cs="Calibri"/>
          <w:sz w:val="24"/>
          <w:szCs w:val="24"/>
        </w:rPr>
      </w:pPr>
      <w:r>
        <w:rPr>
          <w:rFonts w:ascii="Calibri" w:eastAsia="Calibri" w:hAnsi="Calibri" w:cs="Calibri"/>
          <w:sz w:val="24"/>
          <w:szCs w:val="24"/>
        </w:rPr>
        <w:t xml:space="preserve">B: </w:t>
      </w:r>
      <w:r w:rsidR="00090DA7">
        <w:rPr>
          <w:rFonts w:ascii="Calibri" w:eastAsia="Calibri" w:hAnsi="Calibri" w:cs="Calibri"/>
          <w:sz w:val="24"/>
          <w:szCs w:val="24"/>
        </w:rPr>
        <w:t>K</w:t>
      </w:r>
      <w:r>
        <w:rPr>
          <w:rFonts w:ascii="Calibri" w:eastAsia="Calibri" w:hAnsi="Calibri" w:cs="Calibri"/>
          <w:sz w:val="24"/>
          <w:szCs w:val="24"/>
        </w:rPr>
        <w:t xml:space="preserve">lassieke </w:t>
      </w:r>
      <w:r w:rsidR="00090DA7">
        <w:rPr>
          <w:rFonts w:ascii="Calibri" w:eastAsia="Calibri" w:hAnsi="Calibri" w:cs="Calibri"/>
          <w:sz w:val="24"/>
          <w:szCs w:val="24"/>
        </w:rPr>
        <w:t>T</w:t>
      </w:r>
      <w:r>
        <w:rPr>
          <w:rFonts w:ascii="Calibri" w:eastAsia="Calibri" w:hAnsi="Calibri" w:cs="Calibri"/>
          <w:sz w:val="24"/>
          <w:szCs w:val="24"/>
        </w:rPr>
        <w:t>alen</w:t>
      </w:r>
      <w:r w:rsidR="00090DA7">
        <w:rPr>
          <w:rFonts w:ascii="Calibri" w:eastAsia="Calibri" w:hAnsi="Calibri" w:cs="Calibri"/>
          <w:sz w:val="24"/>
          <w:szCs w:val="24"/>
        </w:rPr>
        <w:t xml:space="preserve"> in OB waren extra; vanaf volgend jaar: kaasschaafmethode</w:t>
      </w:r>
    </w:p>
    <w:p w14:paraId="00000018" w14:textId="77777777" w:rsidR="00A9169E" w:rsidRDefault="00090DA7">
      <w:pPr>
        <w:rPr>
          <w:rFonts w:ascii="Calibri" w:eastAsia="Calibri" w:hAnsi="Calibri" w:cs="Calibri"/>
          <w:sz w:val="24"/>
          <w:szCs w:val="24"/>
        </w:rPr>
      </w:pPr>
      <w:r>
        <w:rPr>
          <w:rFonts w:ascii="Calibri" w:eastAsia="Calibri" w:hAnsi="Calibri" w:cs="Calibri"/>
          <w:sz w:val="24"/>
          <w:szCs w:val="24"/>
        </w:rPr>
        <w:t xml:space="preserve">M.: Technasium met veel uren O&amp;O veroorzaakte concurrentie en uitstroom KT; door nieuwe lessentabel is het nu mogelijk om én gymnasium én Technasium te doen en komt niet alles erbovenop; o.a. leerling kiest in klas 3 Duits of Frans (i.p.v. beide talen) en </w:t>
      </w:r>
      <w:r>
        <w:rPr>
          <w:rFonts w:ascii="Calibri" w:eastAsia="Calibri" w:hAnsi="Calibri" w:cs="Calibri"/>
          <w:sz w:val="24"/>
          <w:szCs w:val="24"/>
        </w:rPr>
        <w:t xml:space="preserve">atheneumleerling krijgt een verplichte module. Dat is winst. Grieks wordt echter te weinig aangeboden. </w:t>
      </w:r>
    </w:p>
    <w:p w14:paraId="00000019" w14:textId="77777777" w:rsidR="00A9169E" w:rsidRDefault="00090DA7">
      <w:pPr>
        <w:rPr>
          <w:rFonts w:ascii="Calibri" w:eastAsia="Calibri" w:hAnsi="Calibri" w:cs="Calibri"/>
          <w:sz w:val="24"/>
          <w:szCs w:val="24"/>
        </w:rPr>
      </w:pPr>
      <w:r>
        <w:rPr>
          <w:rFonts w:ascii="Calibri" w:eastAsia="Calibri" w:hAnsi="Calibri" w:cs="Calibri"/>
          <w:sz w:val="24"/>
          <w:szCs w:val="24"/>
        </w:rPr>
        <w:t>Vakken die vaker worden benut bij kaasschaafmethode: Handvaardigheid, Tekenen, Muziek; Nederlands, Wiskunde, een MVT (verschilt per leerjaar, meestal kl</w:t>
      </w:r>
      <w:r>
        <w:rPr>
          <w:rFonts w:ascii="Calibri" w:eastAsia="Calibri" w:hAnsi="Calibri" w:cs="Calibri"/>
          <w:sz w:val="24"/>
          <w:szCs w:val="24"/>
        </w:rPr>
        <w:t>as 2 of 3).</w:t>
      </w:r>
    </w:p>
    <w:p w14:paraId="0000001A" w14:textId="77777777" w:rsidR="00A9169E" w:rsidRDefault="00A9169E">
      <w:pPr>
        <w:rPr>
          <w:rFonts w:ascii="Calibri" w:eastAsia="Calibri" w:hAnsi="Calibri" w:cs="Calibri"/>
          <w:b/>
          <w:sz w:val="24"/>
          <w:szCs w:val="24"/>
        </w:rPr>
      </w:pPr>
    </w:p>
    <w:p w14:paraId="0000001B" w14:textId="77777777" w:rsidR="00A9169E" w:rsidRDefault="00090DA7">
      <w:pPr>
        <w:rPr>
          <w:rFonts w:ascii="Calibri" w:eastAsia="Calibri" w:hAnsi="Calibri" w:cs="Calibri"/>
          <w:b/>
          <w:sz w:val="24"/>
          <w:szCs w:val="24"/>
        </w:rPr>
      </w:pPr>
      <w:r>
        <w:rPr>
          <w:rFonts w:ascii="Calibri" w:eastAsia="Calibri" w:hAnsi="Calibri" w:cs="Calibri"/>
          <w:b/>
          <w:sz w:val="24"/>
          <w:szCs w:val="24"/>
        </w:rPr>
        <w:t xml:space="preserve">Werk aan beeldvorming: </w:t>
      </w:r>
    </w:p>
    <w:p w14:paraId="0000001C" w14:textId="113DEA2E" w:rsidR="00A9169E" w:rsidRDefault="00090DA7">
      <w:pPr>
        <w:rPr>
          <w:rFonts w:ascii="Calibri" w:eastAsia="Calibri" w:hAnsi="Calibri" w:cs="Calibri"/>
          <w:sz w:val="24"/>
          <w:szCs w:val="24"/>
        </w:rPr>
      </w:pPr>
      <w:r>
        <w:rPr>
          <w:rFonts w:ascii="Calibri" w:eastAsia="Calibri" w:hAnsi="Calibri" w:cs="Calibri"/>
          <w:sz w:val="24"/>
          <w:szCs w:val="24"/>
        </w:rPr>
        <w:t xml:space="preserve">I.: </w:t>
      </w:r>
      <w:r w:rsidR="00200441">
        <w:rPr>
          <w:rFonts w:ascii="Calibri" w:eastAsia="Calibri" w:hAnsi="Calibri" w:cs="Calibri"/>
          <w:sz w:val="24"/>
          <w:szCs w:val="24"/>
        </w:rPr>
        <w:t>P</w:t>
      </w:r>
      <w:r>
        <w:rPr>
          <w:rFonts w:ascii="Calibri" w:eastAsia="Calibri" w:hAnsi="Calibri" w:cs="Calibri"/>
          <w:sz w:val="24"/>
          <w:szCs w:val="24"/>
        </w:rPr>
        <w:t>raat over Atheneum heeft 1 u. meer nodig van een bepaald vak; i.p.v. Gymnasium krijgt minder.</w:t>
      </w:r>
    </w:p>
    <w:p w14:paraId="0000001D" w14:textId="5CAD997E" w:rsidR="00A9169E" w:rsidRDefault="00090DA7">
      <w:pPr>
        <w:rPr>
          <w:rFonts w:ascii="Calibri" w:eastAsia="Calibri" w:hAnsi="Calibri" w:cs="Calibri"/>
          <w:sz w:val="24"/>
          <w:szCs w:val="24"/>
        </w:rPr>
      </w:pPr>
      <w:r>
        <w:rPr>
          <w:rFonts w:ascii="Calibri" w:eastAsia="Calibri" w:hAnsi="Calibri" w:cs="Calibri"/>
          <w:sz w:val="24"/>
          <w:szCs w:val="24"/>
        </w:rPr>
        <w:t>De g</w:t>
      </w:r>
      <w:r>
        <w:rPr>
          <w:rFonts w:ascii="Calibri" w:eastAsia="Calibri" w:hAnsi="Calibri" w:cs="Calibri"/>
          <w:sz w:val="24"/>
          <w:szCs w:val="24"/>
        </w:rPr>
        <w:t xml:space="preserve">ymnasiast krijgt wat meer huiswerk, maar kan zelfstandigheid ook aan. Of </w:t>
      </w:r>
      <w:r>
        <w:rPr>
          <w:rFonts w:ascii="Calibri" w:eastAsia="Calibri" w:hAnsi="Calibri" w:cs="Calibri"/>
          <w:sz w:val="24"/>
          <w:szCs w:val="24"/>
        </w:rPr>
        <w:t>differentieer: compact de stof voor gymnasiast.</w:t>
      </w:r>
    </w:p>
    <w:p w14:paraId="0000001E" w14:textId="655D63C5" w:rsidR="00A9169E" w:rsidRDefault="00090DA7">
      <w:pPr>
        <w:rPr>
          <w:rFonts w:ascii="Calibri" w:eastAsia="Calibri" w:hAnsi="Calibri" w:cs="Calibri"/>
          <w:sz w:val="24"/>
          <w:szCs w:val="24"/>
        </w:rPr>
      </w:pPr>
      <w:r>
        <w:rPr>
          <w:rFonts w:ascii="Calibri" w:eastAsia="Calibri" w:hAnsi="Calibri" w:cs="Calibri"/>
          <w:sz w:val="24"/>
          <w:szCs w:val="24"/>
        </w:rPr>
        <w:t xml:space="preserve">De sfeer in de klas is heel belangrijk. Werk aan groepsgevoel (lastiger bij </w:t>
      </w:r>
      <w:r w:rsidR="00200441">
        <w:rPr>
          <w:rFonts w:ascii="Calibri" w:eastAsia="Calibri" w:hAnsi="Calibri" w:cs="Calibri"/>
          <w:sz w:val="24"/>
          <w:szCs w:val="24"/>
        </w:rPr>
        <w:t xml:space="preserve">en </w:t>
      </w:r>
      <w:r>
        <w:rPr>
          <w:rFonts w:ascii="Calibri" w:eastAsia="Calibri" w:hAnsi="Calibri" w:cs="Calibri"/>
          <w:sz w:val="24"/>
          <w:szCs w:val="24"/>
        </w:rPr>
        <w:t>Ath-Gymn.</w:t>
      </w:r>
      <w:r w:rsidR="00200441">
        <w:rPr>
          <w:rFonts w:ascii="Calibri" w:eastAsia="Calibri" w:hAnsi="Calibri" w:cs="Calibri"/>
          <w:sz w:val="24"/>
          <w:szCs w:val="24"/>
        </w:rPr>
        <w:t>-</w:t>
      </w:r>
      <w:r>
        <w:rPr>
          <w:rFonts w:ascii="Calibri" w:eastAsia="Calibri" w:hAnsi="Calibri" w:cs="Calibri"/>
          <w:sz w:val="24"/>
          <w:szCs w:val="24"/>
        </w:rPr>
        <w:t xml:space="preserve"> combiklas)</w:t>
      </w:r>
    </w:p>
    <w:p w14:paraId="0000001F" w14:textId="77777777" w:rsidR="00A9169E" w:rsidRDefault="00090DA7">
      <w:pPr>
        <w:rPr>
          <w:rFonts w:ascii="Calibri" w:eastAsia="Calibri" w:hAnsi="Calibri" w:cs="Calibri"/>
          <w:sz w:val="24"/>
          <w:szCs w:val="24"/>
        </w:rPr>
      </w:pPr>
      <w:r>
        <w:rPr>
          <w:rFonts w:ascii="Calibri" w:eastAsia="Calibri" w:hAnsi="Calibri" w:cs="Calibri"/>
          <w:sz w:val="24"/>
          <w:szCs w:val="24"/>
        </w:rPr>
        <w:t>Spreek over waarde i.p.v. nut. De ac</w:t>
      </w:r>
      <w:r>
        <w:rPr>
          <w:rFonts w:ascii="Calibri" w:eastAsia="Calibri" w:hAnsi="Calibri" w:cs="Calibri"/>
          <w:sz w:val="24"/>
          <w:szCs w:val="24"/>
        </w:rPr>
        <w:t>tualisering van het curriculum komt eraan: we/ classici moeten nadenken over een ander leerlingperspectief. Wat verwacht de school/ maatschappij van het onderwijs? Het carrièreperspectief verandert; niet alleen meer: bij rechten, geneeskunde levert het vol</w:t>
      </w:r>
      <w:r>
        <w:rPr>
          <w:rFonts w:ascii="Calibri" w:eastAsia="Calibri" w:hAnsi="Calibri" w:cs="Calibri"/>
          <w:sz w:val="24"/>
          <w:szCs w:val="24"/>
        </w:rPr>
        <w:t>gen van KT nut op. Kun je uitleggen: Waarom geven wij KT? Welk tegenwicht bieden we tegen social media, druk van zaken die buiten school liggen?</w:t>
      </w:r>
    </w:p>
    <w:p w14:paraId="00000020" w14:textId="77777777" w:rsidR="00A9169E" w:rsidRDefault="00A9169E">
      <w:pPr>
        <w:rPr>
          <w:rFonts w:ascii="Calibri" w:eastAsia="Calibri" w:hAnsi="Calibri" w:cs="Calibri"/>
          <w:sz w:val="24"/>
          <w:szCs w:val="24"/>
        </w:rPr>
      </w:pPr>
    </w:p>
    <w:p w14:paraId="2D5473CB" w14:textId="77777777" w:rsidR="00200441" w:rsidRDefault="00090DA7">
      <w:pPr>
        <w:rPr>
          <w:rFonts w:ascii="Calibri" w:eastAsia="Calibri" w:hAnsi="Calibri" w:cs="Calibri"/>
          <w:b/>
          <w:sz w:val="24"/>
          <w:szCs w:val="24"/>
        </w:rPr>
      </w:pPr>
      <w:r>
        <w:rPr>
          <w:rFonts w:ascii="Calibri" w:eastAsia="Calibri" w:hAnsi="Calibri" w:cs="Calibri"/>
          <w:b/>
          <w:sz w:val="24"/>
          <w:szCs w:val="24"/>
        </w:rPr>
        <w:t xml:space="preserve">Hoe ga je om met concurrentie? </w:t>
      </w:r>
    </w:p>
    <w:p w14:paraId="00000021" w14:textId="4AC9732D" w:rsidR="00A9169E" w:rsidRDefault="00090DA7">
      <w:pPr>
        <w:rPr>
          <w:rFonts w:ascii="Calibri" w:eastAsia="Calibri" w:hAnsi="Calibri" w:cs="Calibri"/>
          <w:sz w:val="24"/>
          <w:szCs w:val="24"/>
        </w:rPr>
      </w:pPr>
      <w:r>
        <w:rPr>
          <w:rFonts w:ascii="Calibri" w:eastAsia="Calibri" w:hAnsi="Calibri" w:cs="Calibri"/>
          <w:sz w:val="24"/>
          <w:szCs w:val="24"/>
        </w:rPr>
        <w:t>Genoemd worden: interne concurrentie van andere stroming (TTO/ Technasium), reg</w:t>
      </w:r>
      <w:r>
        <w:rPr>
          <w:rFonts w:ascii="Calibri" w:eastAsia="Calibri" w:hAnsi="Calibri" w:cs="Calibri"/>
          <w:sz w:val="24"/>
          <w:szCs w:val="24"/>
        </w:rPr>
        <w:t xml:space="preserve">uliere Atheneumstroom; externe concurrentie ZG (door de elektrische fiets gaan lln. nu naar ZG verder weg; wisseling in SL helpt niet; consistent beleid is belangrijk). </w:t>
      </w:r>
    </w:p>
    <w:p w14:paraId="00000022" w14:textId="77777777" w:rsidR="00A9169E" w:rsidRDefault="00090DA7">
      <w:pPr>
        <w:rPr>
          <w:rFonts w:ascii="Calibri" w:eastAsia="Calibri" w:hAnsi="Calibri" w:cs="Calibri"/>
          <w:b/>
          <w:sz w:val="24"/>
          <w:szCs w:val="24"/>
          <w:u w:val="single"/>
        </w:rPr>
      </w:pPr>
      <w:r>
        <w:rPr>
          <w:rFonts w:ascii="Calibri" w:eastAsia="Calibri" w:hAnsi="Calibri" w:cs="Calibri"/>
          <w:b/>
          <w:sz w:val="24"/>
          <w:szCs w:val="24"/>
        </w:rPr>
        <w:t>En hoe krijg je ze zover om Latijn &amp; Grieks te kiezen?</w:t>
      </w:r>
      <w:r>
        <w:rPr>
          <w:rFonts w:ascii="Calibri" w:eastAsia="Calibri" w:hAnsi="Calibri" w:cs="Calibri"/>
          <w:sz w:val="24"/>
          <w:szCs w:val="24"/>
        </w:rPr>
        <w:t xml:space="preserve"> Naast eerder genoemde punten:</w:t>
      </w:r>
    </w:p>
    <w:p w14:paraId="00000023" w14:textId="48B46DD0" w:rsidR="00A9169E" w:rsidRDefault="00090DA7">
      <w:pPr>
        <w:rPr>
          <w:rFonts w:ascii="Calibri" w:eastAsia="Calibri" w:hAnsi="Calibri" w:cs="Calibri"/>
          <w:sz w:val="24"/>
          <w:szCs w:val="24"/>
        </w:rPr>
      </w:pPr>
      <w:r>
        <w:rPr>
          <w:rFonts w:ascii="Calibri" w:eastAsia="Calibri" w:hAnsi="Calibri" w:cs="Calibri"/>
          <w:sz w:val="24"/>
          <w:szCs w:val="24"/>
        </w:rPr>
        <w:t>V</w:t>
      </w:r>
      <w:r>
        <w:rPr>
          <w:rFonts w:ascii="Calibri" w:eastAsia="Calibri" w:hAnsi="Calibri" w:cs="Calibri"/>
          <w:sz w:val="24"/>
          <w:szCs w:val="24"/>
        </w:rPr>
        <w:t xml:space="preserve">an essentieel belang is dat de mentor en de teamleider het gymnasium steunen (en het hele team/ docenten die lesgeven aan gymnasiasten). Spreek met 1 mond. </w:t>
      </w:r>
      <w:r w:rsidR="00200441">
        <w:rPr>
          <w:rFonts w:ascii="Calibri" w:eastAsia="Calibri" w:hAnsi="Calibri" w:cs="Calibri"/>
          <w:sz w:val="24"/>
          <w:szCs w:val="24"/>
        </w:rPr>
        <w:t>Een c</w:t>
      </w:r>
      <w:r>
        <w:rPr>
          <w:rFonts w:ascii="Calibri" w:eastAsia="Calibri" w:hAnsi="Calibri" w:cs="Calibri"/>
          <w:sz w:val="24"/>
          <w:szCs w:val="24"/>
        </w:rPr>
        <w:t xml:space="preserve">lassicus als mentor in </w:t>
      </w:r>
      <w:r w:rsidR="00200441">
        <w:rPr>
          <w:rFonts w:ascii="Calibri" w:eastAsia="Calibri" w:hAnsi="Calibri" w:cs="Calibri"/>
          <w:sz w:val="24"/>
          <w:szCs w:val="24"/>
        </w:rPr>
        <w:t xml:space="preserve">de </w:t>
      </w:r>
      <w:r>
        <w:rPr>
          <w:rFonts w:ascii="Calibri" w:eastAsia="Calibri" w:hAnsi="Calibri" w:cs="Calibri"/>
          <w:sz w:val="24"/>
          <w:szCs w:val="24"/>
        </w:rPr>
        <w:t xml:space="preserve">onderbouw helpt. </w:t>
      </w:r>
    </w:p>
    <w:p w14:paraId="00000024" w14:textId="7D539CCF" w:rsidR="00A9169E" w:rsidRDefault="00090DA7">
      <w:pPr>
        <w:rPr>
          <w:rFonts w:ascii="Calibri" w:eastAsia="Calibri" w:hAnsi="Calibri" w:cs="Calibri"/>
          <w:sz w:val="24"/>
          <w:szCs w:val="24"/>
        </w:rPr>
      </w:pPr>
      <w:r>
        <w:rPr>
          <w:rFonts w:ascii="Calibri" w:eastAsia="Calibri" w:hAnsi="Calibri" w:cs="Calibri"/>
          <w:sz w:val="24"/>
          <w:szCs w:val="24"/>
        </w:rPr>
        <w:t xml:space="preserve">B: </w:t>
      </w:r>
      <w:r w:rsidR="00200441">
        <w:rPr>
          <w:rFonts w:ascii="Calibri" w:eastAsia="Calibri" w:hAnsi="Calibri" w:cs="Calibri"/>
          <w:sz w:val="24"/>
          <w:szCs w:val="24"/>
        </w:rPr>
        <w:t>P</w:t>
      </w:r>
      <w:r>
        <w:rPr>
          <w:rFonts w:ascii="Calibri" w:eastAsia="Calibri" w:hAnsi="Calibri" w:cs="Calibri"/>
          <w:sz w:val="24"/>
          <w:szCs w:val="24"/>
        </w:rPr>
        <w:t>roeflessen in klas 1 kunnen helpen - die moet wel repr</w:t>
      </w:r>
      <w:r>
        <w:rPr>
          <w:rFonts w:ascii="Calibri" w:eastAsia="Calibri" w:hAnsi="Calibri" w:cs="Calibri"/>
          <w:sz w:val="24"/>
          <w:szCs w:val="24"/>
        </w:rPr>
        <w:t>esentatief zijn voor wat je doet met Latijn daarna. Bied Latijn als kennismakingsvak aan voor heel vwo/ of zelfs ook voor HV-klas (creëer instroommogelijkheid), bijv. voor half jaar. Daarna houd je ± de helft over.</w:t>
      </w:r>
    </w:p>
    <w:p w14:paraId="00000025" w14:textId="012E64F0" w:rsidR="00A9169E" w:rsidRDefault="00090DA7">
      <w:pPr>
        <w:rPr>
          <w:rFonts w:ascii="Calibri" w:eastAsia="Calibri" w:hAnsi="Calibri" w:cs="Calibri"/>
          <w:sz w:val="24"/>
          <w:szCs w:val="24"/>
        </w:rPr>
      </w:pPr>
      <w:r>
        <w:rPr>
          <w:rFonts w:ascii="Calibri" w:eastAsia="Calibri" w:hAnsi="Calibri" w:cs="Calibri"/>
          <w:sz w:val="24"/>
          <w:szCs w:val="24"/>
        </w:rPr>
        <w:t xml:space="preserve">T.: </w:t>
      </w:r>
      <w:r w:rsidR="00200441">
        <w:rPr>
          <w:rFonts w:ascii="Calibri" w:eastAsia="Calibri" w:hAnsi="Calibri" w:cs="Calibri"/>
          <w:sz w:val="24"/>
          <w:szCs w:val="24"/>
        </w:rPr>
        <w:t>B</w:t>
      </w:r>
      <w:r>
        <w:rPr>
          <w:rFonts w:ascii="Calibri" w:eastAsia="Calibri" w:hAnsi="Calibri" w:cs="Calibri"/>
          <w:sz w:val="24"/>
          <w:szCs w:val="24"/>
        </w:rPr>
        <w:t xml:space="preserve">ij ons </w:t>
      </w:r>
      <w:r w:rsidR="00200441">
        <w:rPr>
          <w:rFonts w:ascii="Calibri" w:eastAsia="Calibri" w:hAnsi="Calibri" w:cs="Calibri"/>
          <w:sz w:val="24"/>
          <w:szCs w:val="24"/>
        </w:rPr>
        <w:t xml:space="preserve">is </w:t>
      </w:r>
      <w:r>
        <w:rPr>
          <w:rFonts w:ascii="Calibri" w:eastAsia="Calibri" w:hAnsi="Calibri" w:cs="Calibri"/>
          <w:sz w:val="24"/>
          <w:szCs w:val="24"/>
        </w:rPr>
        <w:t xml:space="preserve">niet </w:t>
      </w:r>
      <w:r w:rsidR="00200441">
        <w:rPr>
          <w:rFonts w:ascii="Calibri" w:eastAsia="Calibri" w:hAnsi="Calibri" w:cs="Calibri"/>
          <w:sz w:val="24"/>
          <w:szCs w:val="24"/>
        </w:rPr>
        <w:t xml:space="preserve">een </w:t>
      </w:r>
      <w:r>
        <w:rPr>
          <w:rFonts w:ascii="Calibri" w:eastAsia="Calibri" w:hAnsi="Calibri" w:cs="Calibri"/>
          <w:sz w:val="24"/>
          <w:szCs w:val="24"/>
        </w:rPr>
        <w:t>effect van grotere groep</w:t>
      </w:r>
      <w:r>
        <w:rPr>
          <w:rFonts w:ascii="Calibri" w:eastAsia="Calibri" w:hAnsi="Calibri" w:cs="Calibri"/>
          <w:sz w:val="24"/>
          <w:szCs w:val="24"/>
        </w:rPr>
        <w:t>en na kennismaking van half jaar in klas 1</w:t>
      </w:r>
      <w:r w:rsidR="00200441">
        <w:rPr>
          <w:rFonts w:ascii="Calibri" w:eastAsia="Calibri" w:hAnsi="Calibri" w:cs="Calibri"/>
          <w:sz w:val="24"/>
          <w:szCs w:val="24"/>
        </w:rPr>
        <w:t xml:space="preserve"> zichtbaar</w:t>
      </w:r>
      <w:r>
        <w:rPr>
          <w:rFonts w:ascii="Calibri" w:eastAsia="Calibri" w:hAnsi="Calibri" w:cs="Calibri"/>
          <w:sz w:val="24"/>
          <w:szCs w:val="24"/>
        </w:rPr>
        <w:t>, maar ze zijn wel meer voorbereid/ weten waar ze voor kiezen (geldt  ook voor ouders en leerkrachten groep 8)</w:t>
      </w:r>
    </w:p>
    <w:p w14:paraId="00000026" w14:textId="77777777" w:rsidR="00A9169E" w:rsidRDefault="00090DA7">
      <w:pPr>
        <w:rPr>
          <w:rFonts w:ascii="Calibri" w:eastAsia="Calibri" w:hAnsi="Calibri" w:cs="Calibri"/>
          <w:sz w:val="24"/>
          <w:szCs w:val="24"/>
        </w:rPr>
      </w:pPr>
      <w:r>
        <w:rPr>
          <w:rFonts w:ascii="Calibri" w:eastAsia="Calibri" w:hAnsi="Calibri" w:cs="Calibri"/>
          <w:sz w:val="24"/>
          <w:szCs w:val="24"/>
        </w:rPr>
        <w:t>A.: Laat ze voor 2 jaar gymnasium kiezen in de onderbouw. Besteed aandacht aan taal en cultuur.</w:t>
      </w:r>
    </w:p>
    <w:p w14:paraId="00000027" w14:textId="1E07DD1B" w:rsidR="00A9169E" w:rsidRDefault="00090DA7">
      <w:pPr>
        <w:rPr>
          <w:rFonts w:ascii="Calibri" w:eastAsia="Calibri" w:hAnsi="Calibri" w:cs="Calibri"/>
          <w:sz w:val="24"/>
          <w:szCs w:val="24"/>
        </w:rPr>
      </w:pPr>
      <w:r>
        <w:rPr>
          <w:rFonts w:ascii="Calibri" w:eastAsia="Calibri" w:hAnsi="Calibri" w:cs="Calibri"/>
          <w:sz w:val="24"/>
          <w:szCs w:val="24"/>
        </w:rPr>
        <w:lastRenderedPageBreak/>
        <w:t xml:space="preserve">R.: </w:t>
      </w:r>
      <w:r w:rsidR="00200441">
        <w:rPr>
          <w:rFonts w:ascii="Calibri" w:eastAsia="Calibri" w:hAnsi="Calibri" w:cs="Calibri"/>
          <w:sz w:val="24"/>
          <w:szCs w:val="24"/>
        </w:rPr>
        <w:t xml:space="preserve">spreek </w:t>
      </w:r>
      <w:r>
        <w:rPr>
          <w:rFonts w:ascii="Calibri" w:eastAsia="Calibri" w:hAnsi="Calibri" w:cs="Calibri"/>
          <w:sz w:val="24"/>
          <w:szCs w:val="24"/>
        </w:rPr>
        <w:t>ind</w:t>
      </w:r>
      <w:r>
        <w:rPr>
          <w:rFonts w:ascii="Calibri" w:eastAsia="Calibri" w:hAnsi="Calibri" w:cs="Calibri"/>
          <w:sz w:val="24"/>
          <w:szCs w:val="24"/>
        </w:rPr>
        <w:t xml:space="preserve">ividueel </w:t>
      </w:r>
      <w:r w:rsidR="00200441">
        <w:rPr>
          <w:rFonts w:ascii="Calibri" w:eastAsia="Calibri" w:hAnsi="Calibri" w:cs="Calibri"/>
          <w:sz w:val="24"/>
          <w:szCs w:val="24"/>
        </w:rPr>
        <w:t xml:space="preserve">de </w:t>
      </w:r>
      <w:r>
        <w:rPr>
          <w:rFonts w:ascii="Calibri" w:eastAsia="Calibri" w:hAnsi="Calibri" w:cs="Calibri"/>
          <w:sz w:val="24"/>
          <w:szCs w:val="24"/>
        </w:rPr>
        <w:t>goede leerling</w:t>
      </w:r>
      <w:r w:rsidR="00200441">
        <w:rPr>
          <w:rFonts w:ascii="Calibri" w:eastAsia="Calibri" w:hAnsi="Calibri" w:cs="Calibri"/>
          <w:sz w:val="24"/>
          <w:szCs w:val="24"/>
        </w:rPr>
        <w:t xml:space="preserve"> aan</w:t>
      </w:r>
      <w:r>
        <w:rPr>
          <w:rFonts w:ascii="Calibri" w:eastAsia="Calibri" w:hAnsi="Calibri" w:cs="Calibri"/>
          <w:sz w:val="24"/>
          <w:szCs w:val="24"/>
        </w:rPr>
        <w:t xml:space="preserve">; </w:t>
      </w:r>
      <w:r w:rsidR="00200441">
        <w:rPr>
          <w:rFonts w:ascii="Calibri" w:eastAsia="Calibri" w:hAnsi="Calibri" w:cs="Calibri"/>
          <w:sz w:val="24"/>
          <w:szCs w:val="24"/>
        </w:rPr>
        <w:t xml:space="preserve">“het gymnasium </w:t>
      </w:r>
      <w:r>
        <w:rPr>
          <w:rFonts w:ascii="Calibri" w:eastAsia="Calibri" w:hAnsi="Calibri" w:cs="Calibri"/>
          <w:sz w:val="24"/>
          <w:szCs w:val="24"/>
        </w:rPr>
        <w:t>is echt iets voor jou …</w:t>
      </w:r>
      <w:r w:rsidR="00200441">
        <w:rPr>
          <w:rFonts w:ascii="Calibri" w:eastAsia="Calibri" w:hAnsi="Calibri" w:cs="Calibri"/>
          <w:sz w:val="24"/>
          <w:szCs w:val="24"/>
        </w:rPr>
        <w:t>”</w:t>
      </w:r>
      <w:r>
        <w:rPr>
          <w:rFonts w:ascii="Calibri" w:eastAsia="Calibri" w:hAnsi="Calibri" w:cs="Calibri"/>
          <w:sz w:val="24"/>
          <w:szCs w:val="24"/>
        </w:rPr>
        <w:t xml:space="preserve"> Na </w:t>
      </w:r>
      <w:r w:rsidR="00200441">
        <w:rPr>
          <w:rFonts w:ascii="Calibri" w:eastAsia="Calibri" w:hAnsi="Calibri" w:cs="Calibri"/>
          <w:sz w:val="24"/>
          <w:szCs w:val="24"/>
        </w:rPr>
        <w:t xml:space="preserve">de </w:t>
      </w:r>
      <w:r>
        <w:rPr>
          <w:rFonts w:ascii="Calibri" w:eastAsia="Calibri" w:hAnsi="Calibri" w:cs="Calibri"/>
          <w:sz w:val="24"/>
          <w:szCs w:val="24"/>
        </w:rPr>
        <w:t xml:space="preserve">keuze in klas 1 Latijn </w:t>
      </w:r>
      <w:r w:rsidR="00200441">
        <w:rPr>
          <w:rFonts w:ascii="Calibri" w:eastAsia="Calibri" w:hAnsi="Calibri" w:cs="Calibri"/>
          <w:sz w:val="24"/>
          <w:szCs w:val="24"/>
        </w:rPr>
        <w:t xml:space="preserve">heb ik </w:t>
      </w:r>
      <w:r>
        <w:rPr>
          <w:rFonts w:ascii="Calibri" w:eastAsia="Calibri" w:hAnsi="Calibri" w:cs="Calibri"/>
          <w:sz w:val="24"/>
          <w:szCs w:val="24"/>
        </w:rPr>
        <w:t>geen verlies meer van klas 2 naar 3 gehad.</w:t>
      </w:r>
    </w:p>
    <w:p w14:paraId="00000028" w14:textId="77777777" w:rsidR="00A9169E" w:rsidRDefault="00A9169E">
      <w:pPr>
        <w:rPr>
          <w:rFonts w:ascii="Calibri" w:eastAsia="Calibri" w:hAnsi="Calibri" w:cs="Calibri"/>
          <w:sz w:val="24"/>
          <w:szCs w:val="24"/>
        </w:rPr>
      </w:pPr>
    </w:p>
    <w:p w14:paraId="00000029" w14:textId="68D3A644" w:rsidR="00A9169E" w:rsidRDefault="00200441">
      <w:pPr>
        <w:rPr>
          <w:rFonts w:ascii="Calibri" w:eastAsia="Calibri" w:hAnsi="Calibri" w:cs="Calibri"/>
          <w:b/>
          <w:sz w:val="24"/>
          <w:szCs w:val="24"/>
        </w:rPr>
      </w:pPr>
      <w:r w:rsidRPr="00090DA7">
        <w:rPr>
          <w:rFonts w:asciiTheme="majorHAnsi" w:hAnsiTheme="majorHAnsi" w:cstheme="majorHAnsi"/>
          <w:sz w:val="24"/>
          <w:szCs w:val="24"/>
        </w:rPr>
        <w:t xml:space="preserve">Heeft u vragen over dit onderwerp, </w:t>
      </w:r>
      <w:r w:rsidR="00090DA7" w:rsidRPr="00090DA7">
        <w:rPr>
          <w:rFonts w:asciiTheme="majorHAnsi" w:hAnsiTheme="majorHAnsi" w:cstheme="majorHAnsi"/>
          <w:sz w:val="24"/>
          <w:szCs w:val="24"/>
        </w:rPr>
        <w:t xml:space="preserve">spelen bij uw scholengemeenschap dergelijke vraagstukken, neem dan contact op met de BGV: </w:t>
      </w:r>
      <w:hyperlink r:id="rId5" w:history="1">
        <w:r w:rsidR="00090DA7" w:rsidRPr="00090DA7">
          <w:rPr>
            <w:rStyle w:val="Hyperlink"/>
            <w:rFonts w:asciiTheme="majorHAnsi" w:hAnsiTheme="majorHAnsi" w:cstheme="majorHAnsi"/>
            <w:sz w:val="24"/>
            <w:szCs w:val="24"/>
          </w:rPr>
          <w:t>bgv@aob.nl</w:t>
        </w:r>
      </w:hyperlink>
      <w:r w:rsidR="00090DA7" w:rsidRPr="00090DA7">
        <w:rPr>
          <w:rFonts w:asciiTheme="majorHAnsi" w:hAnsiTheme="majorHAnsi" w:cstheme="majorHAnsi"/>
          <w:sz w:val="24"/>
          <w:szCs w:val="24"/>
        </w:rPr>
        <w:t xml:space="preserve">. De BGV neemt zich voor met de groep belangstellenden </w:t>
      </w:r>
      <w:r w:rsidR="00090DA7">
        <w:rPr>
          <w:rFonts w:asciiTheme="majorHAnsi" w:hAnsiTheme="majorHAnsi" w:cstheme="majorHAnsi"/>
          <w:sz w:val="24"/>
          <w:szCs w:val="24"/>
        </w:rPr>
        <w:t>informatie  te uit te wisselen</w:t>
      </w:r>
      <w:r w:rsidR="00090DA7" w:rsidRPr="00090DA7">
        <w:rPr>
          <w:rFonts w:asciiTheme="majorHAnsi" w:hAnsiTheme="majorHAnsi" w:cstheme="majorHAnsi"/>
          <w:sz w:val="24"/>
          <w:szCs w:val="24"/>
        </w:rPr>
        <w:t xml:space="preserve"> </w:t>
      </w:r>
      <w:r w:rsidR="00090DA7">
        <w:rPr>
          <w:rFonts w:asciiTheme="majorHAnsi" w:hAnsiTheme="majorHAnsi" w:cstheme="majorHAnsi"/>
          <w:sz w:val="24"/>
          <w:szCs w:val="24"/>
        </w:rPr>
        <w:t xml:space="preserve">en </w:t>
      </w:r>
      <w:r w:rsidR="00090DA7" w:rsidRPr="00090DA7">
        <w:rPr>
          <w:rFonts w:asciiTheme="majorHAnsi" w:hAnsiTheme="majorHAnsi" w:cstheme="majorHAnsi"/>
          <w:sz w:val="24"/>
          <w:szCs w:val="24"/>
        </w:rPr>
        <w:t>een vervolgsess</w:t>
      </w:r>
      <w:bookmarkStart w:id="0" w:name="_GoBack"/>
      <w:bookmarkEnd w:id="0"/>
      <w:r w:rsidR="00090DA7" w:rsidRPr="00090DA7">
        <w:rPr>
          <w:rFonts w:asciiTheme="majorHAnsi" w:hAnsiTheme="majorHAnsi" w:cstheme="majorHAnsi"/>
          <w:sz w:val="24"/>
          <w:szCs w:val="24"/>
        </w:rPr>
        <w:t>ie te houden</w:t>
      </w:r>
      <w:r w:rsidR="00090DA7">
        <w:t>.</w:t>
      </w:r>
      <w:r w:rsidR="00090DA7">
        <w:br w:type="page"/>
      </w:r>
    </w:p>
    <w:p w14:paraId="0000002A" w14:textId="77777777" w:rsidR="00A9169E" w:rsidRDefault="00090DA7">
      <w:pPr>
        <w:rPr>
          <w:rFonts w:ascii="Calibri" w:eastAsia="Calibri" w:hAnsi="Calibri" w:cs="Calibri"/>
          <w:b/>
          <w:sz w:val="24"/>
          <w:szCs w:val="24"/>
        </w:rPr>
      </w:pPr>
      <w:r>
        <w:rPr>
          <w:rFonts w:ascii="Calibri" w:eastAsia="Calibri" w:hAnsi="Calibri" w:cs="Calibri"/>
          <w:b/>
          <w:sz w:val="24"/>
          <w:szCs w:val="24"/>
        </w:rPr>
        <w:lastRenderedPageBreak/>
        <w:t xml:space="preserve">Positie Grieks in de knel: wat kan helpen? </w:t>
      </w:r>
    </w:p>
    <w:p w14:paraId="0000002B" w14:textId="77777777" w:rsidR="00A9169E" w:rsidRDefault="00090DA7">
      <w:pPr>
        <w:rPr>
          <w:rFonts w:ascii="Calibri" w:eastAsia="Calibri" w:hAnsi="Calibri" w:cs="Calibri"/>
          <w:sz w:val="24"/>
          <w:szCs w:val="24"/>
        </w:rPr>
      </w:pPr>
      <w:r>
        <w:rPr>
          <w:rFonts w:ascii="Calibri" w:eastAsia="Calibri" w:hAnsi="Calibri" w:cs="Calibri"/>
          <w:sz w:val="24"/>
          <w:szCs w:val="24"/>
        </w:rPr>
        <w:t>L.: Begin in klas 1 al in de Latijn les met het alfabet Grieks, als je pas i</w:t>
      </w:r>
      <w:r>
        <w:rPr>
          <w:rFonts w:ascii="Calibri" w:eastAsia="Calibri" w:hAnsi="Calibri" w:cs="Calibri"/>
          <w:sz w:val="24"/>
          <w:szCs w:val="24"/>
        </w:rPr>
        <w:t>n klas 2 start met Grieks. Sommige scholen beginnen juist in klas 1 met een uur Grieks, omdat de taal aanspreekt. Combineer de godenwereld in de les Lat/ Gr.</w:t>
      </w:r>
    </w:p>
    <w:p w14:paraId="0000002C" w14:textId="77777777" w:rsidR="00A9169E" w:rsidRDefault="00090DA7">
      <w:pPr>
        <w:rPr>
          <w:rFonts w:ascii="Calibri" w:eastAsia="Calibri" w:hAnsi="Calibri" w:cs="Calibri"/>
          <w:sz w:val="24"/>
          <w:szCs w:val="24"/>
        </w:rPr>
      </w:pPr>
      <w:r>
        <w:rPr>
          <w:rFonts w:ascii="Calibri" w:eastAsia="Calibri" w:hAnsi="Calibri" w:cs="Calibri"/>
          <w:sz w:val="24"/>
          <w:szCs w:val="24"/>
        </w:rPr>
        <w:t>M.: veel afvallers van 2g naar 3g. Reden: leerling zegt: ‘Het wordt te veel.’</w:t>
      </w:r>
    </w:p>
    <w:p w14:paraId="0000002D" w14:textId="77777777" w:rsidR="00A9169E" w:rsidRDefault="00090DA7">
      <w:pPr>
        <w:rPr>
          <w:rFonts w:ascii="Calibri" w:eastAsia="Calibri" w:hAnsi="Calibri" w:cs="Calibri"/>
          <w:sz w:val="24"/>
          <w:szCs w:val="24"/>
        </w:rPr>
      </w:pPr>
      <w:r>
        <w:rPr>
          <w:rFonts w:ascii="Calibri" w:eastAsia="Calibri" w:hAnsi="Calibri" w:cs="Calibri"/>
          <w:sz w:val="24"/>
          <w:szCs w:val="24"/>
        </w:rPr>
        <w:t>Compact je (grammati</w:t>
      </w:r>
      <w:r>
        <w:rPr>
          <w:rFonts w:ascii="Calibri" w:eastAsia="Calibri" w:hAnsi="Calibri" w:cs="Calibri"/>
          <w:sz w:val="24"/>
          <w:szCs w:val="24"/>
        </w:rPr>
        <w:t>ca)programma; ga meer formatief testen i.p.v. toetsen.</w:t>
      </w:r>
    </w:p>
    <w:p w14:paraId="0000002E" w14:textId="77777777" w:rsidR="00A9169E" w:rsidRDefault="00090DA7">
      <w:pPr>
        <w:rPr>
          <w:rFonts w:ascii="Calibri" w:eastAsia="Calibri" w:hAnsi="Calibri" w:cs="Calibri"/>
          <w:sz w:val="24"/>
          <w:szCs w:val="24"/>
        </w:rPr>
      </w:pPr>
      <w:r>
        <w:rPr>
          <w:rFonts w:ascii="Calibri" w:eastAsia="Calibri" w:hAnsi="Calibri" w:cs="Calibri"/>
          <w:sz w:val="24"/>
          <w:szCs w:val="24"/>
        </w:rPr>
        <w:t xml:space="preserve">C.: Zorg voor voldoende uren Grieks in OB: 2u. in tweede klas, 2 u. in 2e klas; hetzelfde als bij Latijn. Wordt er te weinig Grieks in Ob gegeven, dan voelt de leerling zich niet capabel/ zeker om het </w:t>
      </w:r>
      <w:r>
        <w:rPr>
          <w:rFonts w:ascii="Calibri" w:eastAsia="Calibri" w:hAnsi="Calibri" w:cs="Calibri"/>
          <w:sz w:val="24"/>
          <w:szCs w:val="24"/>
        </w:rPr>
        <w:t>vak te kiezen in BB</w:t>
      </w:r>
    </w:p>
    <w:p w14:paraId="0000002F" w14:textId="77777777" w:rsidR="00A9169E" w:rsidRDefault="00090DA7">
      <w:pPr>
        <w:rPr>
          <w:rFonts w:ascii="Calibri" w:eastAsia="Calibri" w:hAnsi="Calibri" w:cs="Calibri"/>
          <w:sz w:val="24"/>
          <w:szCs w:val="24"/>
        </w:rPr>
      </w:pPr>
      <w:r>
        <w:rPr>
          <w:rFonts w:ascii="Calibri" w:eastAsia="Calibri" w:hAnsi="Calibri" w:cs="Calibri"/>
          <w:sz w:val="24"/>
          <w:szCs w:val="24"/>
        </w:rPr>
        <w:t>B.: Grieks wordt vaker gekozen als extra vak; een extra vak wordt niet ingeroosterd. Dit wordt herkend, maar geldt ook voor andere extra vakken (zoals WisD en  Latijn). Bespreek: jouw vak wel 1 u. volgen. Benut of creëer flextijden/ bij</w:t>
      </w:r>
      <w:r>
        <w:rPr>
          <w:rFonts w:ascii="Calibri" w:eastAsia="Calibri" w:hAnsi="Calibri" w:cs="Calibri"/>
          <w:sz w:val="24"/>
          <w:szCs w:val="24"/>
        </w:rPr>
        <w:t xml:space="preserve">les (spreek leerling buiten rooster om). </w:t>
      </w:r>
    </w:p>
    <w:p w14:paraId="00000030" w14:textId="77777777" w:rsidR="00A9169E" w:rsidRDefault="00090DA7">
      <w:pPr>
        <w:rPr>
          <w:rFonts w:ascii="Calibri" w:eastAsia="Calibri" w:hAnsi="Calibri" w:cs="Calibri"/>
          <w:sz w:val="24"/>
          <w:szCs w:val="24"/>
        </w:rPr>
      </w:pPr>
      <w:r>
        <w:rPr>
          <w:rFonts w:ascii="Calibri" w:eastAsia="Calibri" w:hAnsi="Calibri" w:cs="Calibri"/>
          <w:sz w:val="24"/>
          <w:szCs w:val="24"/>
        </w:rPr>
        <w:t xml:space="preserve">Kleine groepen krijgen vaak minder uren: </w:t>
      </w:r>
    </w:p>
    <w:p w14:paraId="00000031" w14:textId="77777777" w:rsidR="00A9169E" w:rsidRDefault="00090DA7">
      <w:pPr>
        <w:rPr>
          <w:rFonts w:ascii="Calibri" w:eastAsia="Calibri" w:hAnsi="Calibri" w:cs="Calibri"/>
          <w:sz w:val="24"/>
          <w:szCs w:val="24"/>
        </w:rPr>
      </w:pPr>
      <w:r>
        <w:rPr>
          <w:rFonts w:ascii="Calibri" w:eastAsia="Calibri" w:hAnsi="Calibri" w:cs="Calibri"/>
          <w:sz w:val="24"/>
          <w:szCs w:val="24"/>
        </w:rPr>
        <w:t xml:space="preserve">R.: Na protest van mondige leerling kregen we 3 u.! Want van 4 naar 2 u. is voor leerling te gek. Te veel zelfstudie is niet te doen. </w:t>
      </w:r>
    </w:p>
    <w:p w14:paraId="00000032" w14:textId="77777777" w:rsidR="00A9169E" w:rsidRDefault="00A9169E">
      <w:pPr>
        <w:rPr>
          <w:rFonts w:ascii="Calibri" w:eastAsia="Calibri" w:hAnsi="Calibri" w:cs="Calibri"/>
          <w:sz w:val="24"/>
          <w:szCs w:val="24"/>
        </w:rPr>
      </w:pPr>
    </w:p>
    <w:p w14:paraId="00000033" w14:textId="77777777" w:rsidR="00A9169E" w:rsidRDefault="00090DA7">
      <w:pPr>
        <w:rPr>
          <w:rFonts w:ascii="Calibri" w:eastAsia="Calibri" w:hAnsi="Calibri" w:cs="Calibri"/>
          <w:b/>
          <w:sz w:val="24"/>
          <w:szCs w:val="24"/>
        </w:rPr>
      </w:pPr>
      <w:r>
        <w:rPr>
          <w:rFonts w:ascii="Calibri" w:eastAsia="Calibri" w:hAnsi="Calibri" w:cs="Calibri"/>
          <w:b/>
          <w:sz w:val="24"/>
          <w:szCs w:val="24"/>
        </w:rPr>
        <w:t>Hoe bevorder je dat Grieks wordt gek</w:t>
      </w:r>
      <w:r>
        <w:rPr>
          <w:rFonts w:ascii="Calibri" w:eastAsia="Calibri" w:hAnsi="Calibri" w:cs="Calibri"/>
          <w:b/>
          <w:sz w:val="24"/>
          <w:szCs w:val="24"/>
        </w:rPr>
        <w:t>ozen na klas 3?</w:t>
      </w:r>
    </w:p>
    <w:p w14:paraId="00000034" w14:textId="77777777" w:rsidR="00A9169E" w:rsidRDefault="00090DA7">
      <w:pPr>
        <w:rPr>
          <w:rFonts w:ascii="Calibri" w:eastAsia="Calibri" w:hAnsi="Calibri" w:cs="Calibri"/>
          <w:sz w:val="24"/>
          <w:szCs w:val="24"/>
        </w:rPr>
      </w:pPr>
      <w:r>
        <w:rPr>
          <w:rFonts w:ascii="Calibri" w:eastAsia="Calibri" w:hAnsi="Calibri" w:cs="Calibri"/>
          <w:sz w:val="24"/>
          <w:szCs w:val="24"/>
        </w:rPr>
        <w:t>Het heeft te maken met OB (voortraject); zie hierboven</w:t>
      </w:r>
    </w:p>
    <w:p w14:paraId="00000035"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Bewust als docent/ mentor ‘sturen’: bepaalde leerlingen Grieks aanraden (te lezen teksten ligt sommigen beter; grammatica/ CSE gemakkelijker)</w:t>
      </w:r>
    </w:p>
    <w:p w14:paraId="00000036"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Vroeg beginnen met Grieks (aanbie</w:t>
      </w:r>
      <w:r>
        <w:rPr>
          <w:rFonts w:ascii="Calibri" w:eastAsia="Calibri" w:hAnsi="Calibri" w:cs="Calibri"/>
          <w:sz w:val="24"/>
          <w:szCs w:val="24"/>
        </w:rPr>
        <w:t>den in klas 1 indien mogelijk)</w:t>
      </w:r>
    </w:p>
    <w:p w14:paraId="00000037"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Ook kleine groepen serieus nemen; soms is samenvoegen van groepen noodzakelijk. Zorg dat een leerling te allen tijde Grieks en Latijn kan volgen (rooster Gr en Lat. dus niet naast elkaar); verdeel de lessen slim in je sectie.</w:t>
      </w:r>
    </w:p>
    <w:p w14:paraId="00000038"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de roosterpositie en jouw ei</w:t>
      </w:r>
      <w:r>
        <w:rPr>
          <w:rFonts w:ascii="Calibri" w:eastAsia="Calibri" w:hAnsi="Calibri" w:cs="Calibri"/>
          <w:sz w:val="24"/>
          <w:szCs w:val="24"/>
        </w:rPr>
        <w:t>gen inzet</w:t>
      </w:r>
    </w:p>
    <w:p w14:paraId="00000039"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nadenken over verlichten last voor leerling w.b. bovenbouwprogramma: je hoeft niet alle OCT te toetsen, het moet op een of andere manier terugkomen in PTA. Versnellen kan ook: individueel PTA maken voor een leerling</w:t>
      </w:r>
    </w:p>
    <w:p w14:paraId="0000003A" w14:textId="77777777" w:rsidR="00A9169E" w:rsidRDefault="00090DA7">
      <w:pPr>
        <w:rPr>
          <w:rFonts w:ascii="Calibri" w:eastAsia="Calibri" w:hAnsi="Calibri" w:cs="Calibri"/>
          <w:sz w:val="24"/>
          <w:szCs w:val="24"/>
        </w:rPr>
      </w:pPr>
      <w:r>
        <w:rPr>
          <w:rFonts w:ascii="Calibri" w:eastAsia="Calibri" w:hAnsi="Calibri" w:cs="Calibri"/>
          <w:sz w:val="24"/>
          <w:szCs w:val="24"/>
        </w:rPr>
        <w:t xml:space="preserve"> </w:t>
      </w:r>
    </w:p>
    <w:p w14:paraId="0000003B" w14:textId="77777777" w:rsidR="00A9169E" w:rsidRDefault="00090DA7">
      <w:pPr>
        <w:rPr>
          <w:rFonts w:ascii="Calibri" w:eastAsia="Calibri" w:hAnsi="Calibri" w:cs="Calibri"/>
          <w:sz w:val="24"/>
          <w:szCs w:val="24"/>
        </w:rPr>
      </w:pPr>
      <w:r>
        <w:rPr>
          <w:rFonts w:ascii="Calibri" w:eastAsia="Calibri" w:hAnsi="Calibri" w:cs="Calibri"/>
          <w:sz w:val="24"/>
          <w:szCs w:val="24"/>
        </w:rPr>
        <w:t>Welke klassen combinatie v</w:t>
      </w:r>
      <w:r>
        <w:rPr>
          <w:rFonts w:ascii="Calibri" w:eastAsia="Calibri" w:hAnsi="Calibri" w:cs="Calibri"/>
          <w:sz w:val="24"/>
          <w:szCs w:val="24"/>
        </w:rPr>
        <w:t>erdient de voorkeur (volgens jouw ervaring) bij een samenvoeging van 2 leerjaren in de bovenbouw?</w:t>
      </w:r>
    </w:p>
    <w:p w14:paraId="0000003C"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samenvoeging 4 en 5 GTC of LTC  (voordeel: klas 6 krijgt alle aandacht; klas 5 kan zelfstandiger werken aan vertalen, terwijl je voor klas 4 nog grammati</w:t>
      </w:r>
      <w:r>
        <w:rPr>
          <w:rFonts w:ascii="Calibri" w:eastAsia="Calibri" w:hAnsi="Calibri" w:cs="Calibri"/>
          <w:sz w:val="24"/>
          <w:szCs w:val="24"/>
        </w:rPr>
        <w:t>ca behandelt; klas 5 kan incidenteel nog meeliften voor uitleg grammatica; apart cultuurprogramma eventueel)</w:t>
      </w:r>
    </w:p>
    <w:p w14:paraId="0000003D"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samenvoegen 5 en 6 GTC of LTC(voordeel: je kunt een deel van het examenpensum samen lezen; later in het jaar differentiëren en 5v ander pensum</w:t>
      </w:r>
      <w:r>
        <w:rPr>
          <w:rFonts w:ascii="Calibri" w:eastAsia="Calibri" w:hAnsi="Calibri" w:cs="Calibri"/>
          <w:sz w:val="24"/>
          <w:szCs w:val="24"/>
        </w:rPr>
        <w:t xml:space="preserve"> geven; grammatica is afgerond voor beide groepen)</w:t>
      </w:r>
    </w:p>
    <w:p w14:paraId="0000003E"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Men is het erover eens dat samenvoeging van 3 leerjaren onmogelijk te doen is voor zowel docenten als voor de leerlingen. Je kunt te weinig aandacht geven </w:t>
      </w:r>
      <w:r>
        <w:rPr>
          <w:rFonts w:ascii="Calibri" w:eastAsia="Calibri" w:hAnsi="Calibri" w:cs="Calibri"/>
          <w:sz w:val="24"/>
          <w:szCs w:val="24"/>
        </w:rPr>
        <w:lastRenderedPageBreak/>
        <w:t>aan ieder leerjaar, je hebt veel nakijkwerk e</w:t>
      </w:r>
      <w:r>
        <w:rPr>
          <w:rFonts w:ascii="Calibri" w:eastAsia="Calibri" w:hAnsi="Calibri" w:cs="Calibri"/>
          <w:sz w:val="24"/>
          <w:szCs w:val="24"/>
        </w:rPr>
        <w:t>n voorbereiding voor 3 programma’s die niet matchen. Dit moet een schoolleiding snappen/ weten.</w:t>
      </w:r>
    </w:p>
    <w:p w14:paraId="0000003F"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In een enkel geval 4 en 5 combi GTC en LTC maar is minder wenselijk. </w:t>
      </w:r>
    </w:p>
    <w:p w14:paraId="00000040" w14:textId="77777777" w:rsidR="00A9169E" w:rsidRDefault="00090DA7">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geen KCV-/ cultuur-uur meer maar GLTC-uur (gericht op vertaalvaardigheid)</w:t>
      </w:r>
    </w:p>
    <w:p w14:paraId="00000041" w14:textId="77777777" w:rsidR="00A9169E" w:rsidRDefault="00090DA7">
      <w:pPr>
        <w:ind w:left="720"/>
        <w:rPr>
          <w:rFonts w:ascii="Calibri" w:eastAsia="Calibri" w:hAnsi="Calibri" w:cs="Calibri"/>
          <w:sz w:val="24"/>
          <w:szCs w:val="24"/>
        </w:rPr>
      </w:pPr>
      <w:r>
        <w:rPr>
          <w:rFonts w:ascii="Calibri" w:eastAsia="Calibri" w:hAnsi="Calibri" w:cs="Calibri"/>
          <w:sz w:val="24"/>
          <w:szCs w:val="24"/>
        </w:rPr>
        <w:t xml:space="preserve"> </w:t>
      </w:r>
    </w:p>
    <w:p w14:paraId="00000042" w14:textId="77777777" w:rsidR="00A9169E" w:rsidRDefault="00090DA7">
      <w:pPr>
        <w:rPr>
          <w:rFonts w:ascii="Calibri" w:eastAsia="Calibri" w:hAnsi="Calibri" w:cs="Calibri"/>
          <w:b/>
          <w:sz w:val="24"/>
          <w:szCs w:val="24"/>
        </w:rPr>
      </w:pPr>
      <w:r>
        <w:rPr>
          <w:rFonts w:ascii="Calibri" w:eastAsia="Calibri" w:hAnsi="Calibri" w:cs="Calibri"/>
          <w:sz w:val="24"/>
          <w:szCs w:val="24"/>
        </w:rPr>
        <w:t xml:space="preserve">ad 4: </w:t>
      </w:r>
      <w:r>
        <w:rPr>
          <w:rFonts w:ascii="Calibri" w:eastAsia="Calibri" w:hAnsi="Calibri" w:cs="Calibri"/>
          <w:b/>
          <w:sz w:val="24"/>
          <w:szCs w:val="24"/>
        </w:rPr>
        <w:t xml:space="preserve">Wat </w:t>
      </w:r>
      <w:r>
        <w:rPr>
          <w:rFonts w:ascii="Calibri" w:eastAsia="Calibri" w:hAnsi="Calibri" w:cs="Calibri"/>
          <w:b/>
          <w:sz w:val="24"/>
          <w:szCs w:val="24"/>
        </w:rPr>
        <w:t xml:space="preserve">is nu wenselijk/ nodig? </w:t>
      </w:r>
    </w:p>
    <w:p w14:paraId="00000043" w14:textId="77777777" w:rsidR="00A9169E" w:rsidRDefault="00090DA7">
      <w:pPr>
        <w:rPr>
          <w:rFonts w:ascii="Calibri" w:eastAsia="Calibri" w:hAnsi="Calibri" w:cs="Calibri"/>
          <w:sz w:val="24"/>
          <w:szCs w:val="24"/>
        </w:rPr>
      </w:pPr>
      <w:r>
        <w:rPr>
          <w:rFonts w:ascii="Calibri" w:eastAsia="Calibri" w:hAnsi="Calibri" w:cs="Calibri"/>
          <w:sz w:val="24"/>
          <w:szCs w:val="24"/>
        </w:rPr>
        <w:t xml:space="preserve">Vragen/ behoefte aan uitwisseling: </w:t>
      </w:r>
    </w:p>
    <w:p w14:paraId="00000044" w14:textId="77777777" w:rsidR="00A9169E" w:rsidRDefault="00090DA7">
      <w:pPr>
        <w:numPr>
          <w:ilvl w:val="0"/>
          <w:numId w:val="2"/>
        </w:numPr>
        <w:rPr>
          <w:rFonts w:ascii="Calibri" w:eastAsia="Calibri" w:hAnsi="Calibri" w:cs="Calibri"/>
          <w:sz w:val="24"/>
          <w:szCs w:val="24"/>
        </w:rPr>
      </w:pPr>
      <w:r>
        <w:rPr>
          <w:rFonts w:ascii="Calibri" w:eastAsia="Calibri" w:hAnsi="Calibri" w:cs="Calibri"/>
          <w:sz w:val="24"/>
          <w:szCs w:val="24"/>
        </w:rPr>
        <w:t>Hoe is de lessentabel op je school voor het gymnasium (wel of geen kaasschaaf?) t.o.v. atheneumklas? En hoe gaat het/ werkt het zo?</w:t>
      </w:r>
    </w:p>
    <w:p w14:paraId="00000045" w14:textId="77777777" w:rsidR="00A9169E" w:rsidRDefault="00090DA7">
      <w:pPr>
        <w:numPr>
          <w:ilvl w:val="0"/>
          <w:numId w:val="2"/>
        </w:numPr>
        <w:rPr>
          <w:rFonts w:ascii="Calibri" w:eastAsia="Calibri" w:hAnsi="Calibri" w:cs="Calibri"/>
          <w:sz w:val="24"/>
          <w:szCs w:val="24"/>
        </w:rPr>
      </w:pPr>
      <w:r>
        <w:rPr>
          <w:rFonts w:ascii="Calibri" w:eastAsia="Calibri" w:hAnsi="Calibri" w:cs="Calibri"/>
          <w:sz w:val="24"/>
          <w:szCs w:val="24"/>
        </w:rPr>
        <w:t>Hoe cluster je in bovenbouw?</w:t>
      </w:r>
    </w:p>
    <w:p w14:paraId="00000046" w14:textId="77777777" w:rsidR="00A9169E" w:rsidRDefault="00090DA7">
      <w:pPr>
        <w:numPr>
          <w:ilvl w:val="0"/>
          <w:numId w:val="2"/>
        </w:numPr>
        <w:rPr>
          <w:rFonts w:ascii="Calibri" w:eastAsia="Calibri" w:hAnsi="Calibri" w:cs="Calibri"/>
          <w:sz w:val="24"/>
          <w:szCs w:val="24"/>
        </w:rPr>
      </w:pPr>
      <w:r>
        <w:rPr>
          <w:rFonts w:ascii="Calibri" w:eastAsia="Calibri" w:hAnsi="Calibri" w:cs="Calibri"/>
          <w:sz w:val="24"/>
          <w:szCs w:val="24"/>
        </w:rPr>
        <w:t>Hebben jullie tips om formatief ev</w:t>
      </w:r>
      <w:r>
        <w:rPr>
          <w:rFonts w:ascii="Calibri" w:eastAsia="Calibri" w:hAnsi="Calibri" w:cs="Calibri"/>
          <w:sz w:val="24"/>
          <w:szCs w:val="24"/>
        </w:rPr>
        <w:t>alueren te doen slagen? (hoe maak je leerlingen eigenaar van hun leerproces? Best lastig met 12/13-jarigen) Groter onderzoek (via VCN/BGV?) naar lagere instroom in onderbouwklassen bij SG.</w:t>
      </w:r>
    </w:p>
    <w:p w14:paraId="00000047" w14:textId="77777777" w:rsidR="00A9169E" w:rsidRDefault="00090DA7">
      <w:pPr>
        <w:numPr>
          <w:ilvl w:val="0"/>
          <w:numId w:val="2"/>
        </w:numPr>
        <w:rPr>
          <w:rFonts w:ascii="Calibri" w:eastAsia="Calibri" w:hAnsi="Calibri" w:cs="Calibri"/>
          <w:sz w:val="24"/>
          <w:szCs w:val="24"/>
        </w:rPr>
      </w:pPr>
      <w:r>
        <w:rPr>
          <w:rFonts w:ascii="Calibri" w:eastAsia="Calibri" w:hAnsi="Calibri" w:cs="Calibri"/>
          <w:sz w:val="24"/>
          <w:szCs w:val="24"/>
        </w:rPr>
        <w:t>Leerkrachten groep 8 betrekken in voorlichting m.b.t. keuze gymnasi</w:t>
      </w:r>
      <w:r>
        <w:rPr>
          <w:rFonts w:ascii="Calibri" w:eastAsia="Calibri" w:hAnsi="Calibri" w:cs="Calibri"/>
          <w:sz w:val="24"/>
          <w:szCs w:val="24"/>
        </w:rPr>
        <w:t>aal onderwijs.</w:t>
      </w:r>
    </w:p>
    <w:p w14:paraId="00000048" w14:textId="77777777" w:rsidR="00A9169E" w:rsidRDefault="00A9169E">
      <w:pPr>
        <w:rPr>
          <w:rFonts w:ascii="Calibri" w:eastAsia="Calibri" w:hAnsi="Calibri" w:cs="Calibri"/>
          <w:sz w:val="24"/>
          <w:szCs w:val="24"/>
        </w:rPr>
      </w:pPr>
    </w:p>
    <w:p w14:paraId="00000049" w14:textId="77777777" w:rsidR="00A9169E" w:rsidRDefault="00090DA7">
      <w:pPr>
        <w:rPr>
          <w:rFonts w:ascii="Calibri" w:eastAsia="Calibri" w:hAnsi="Calibri" w:cs="Calibri"/>
          <w:sz w:val="24"/>
          <w:szCs w:val="24"/>
        </w:rPr>
      </w:pPr>
      <w:r>
        <w:rPr>
          <w:rFonts w:ascii="Calibri" w:eastAsia="Calibri" w:hAnsi="Calibri" w:cs="Calibri"/>
          <w:sz w:val="24"/>
          <w:szCs w:val="24"/>
        </w:rPr>
        <w:t>Er is eensgezindheid over het willen uitwisselen van ervaringen en het kijken bij een andere scholengemeenschap naar wat (daar) werkt. Binnen de huidige deelnemersgroep is men akkoord om elkaars naam en emailadres te delen. Het initiatief t</w:t>
      </w:r>
      <w:r>
        <w:rPr>
          <w:rFonts w:ascii="Calibri" w:eastAsia="Calibri" w:hAnsi="Calibri" w:cs="Calibri"/>
          <w:sz w:val="24"/>
          <w:szCs w:val="24"/>
        </w:rPr>
        <w:t xml:space="preserve">ot een appgroep wordt niet door ieder gedeeld; dat gaat de BGV dus niet doen. Wat wel: </w:t>
      </w:r>
    </w:p>
    <w:p w14:paraId="0000004A" w14:textId="77777777" w:rsidR="00A9169E" w:rsidRDefault="00090DA7">
      <w:pPr>
        <w:rPr>
          <w:rFonts w:ascii="Calibri" w:eastAsia="Calibri" w:hAnsi="Calibri" w:cs="Calibri"/>
          <w:sz w:val="24"/>
          <w:szCs w:val="24"/>
        </w:rPr>
      </w:pPr>
      <w:r>
        <w:rPr>
          <w:rFonts w:ascii="Calibri" w:eastAsia="Calibri" w:hAnsi="Calibri" w:cs="Calibri"/>
          <w:sz w:val="24"/>
          <w:szCs w:val="24"/>
        </w:rPr>
        <w:t>De BGV overweegt de huidige deelnemers een vervolgmail te sturen rondom specifieke thema’s zoals hierboven genoemd: lessentabel, kaasschaafmethode, samenvoeging uren in</w:t>
      </w:r>
      <w:r>
        <w:rPr>
          <w:rFonts w:ascii="Calibri" w:eastAsia="Calibri" w:hAnsi="Calibri" w:cs="Calibri"/>
          <w:sz w:val="24"/>
          <w:szCs w:val="24"/>
        </w:rPr>
        <w:t xml:space="preserve"> bovenbouw, formatief evalueren om wat meer gegevens op een snelle manier te verzamelen en te delen met deze groep deelnemers. </w:t>
      </w:r>
    </w:p>
    <w:p w14:paraId="0000004B" w14:textId="77777777" w:rsidR="00A9169E" w:rsidRDefault="00090DA7">
      <w:pPr>
        <w:rPr>
          <w:rFonts w:ascii="Calibri" w:eastAsia="Calibri" w:hAnsi="Calibri" w:cs="Calibri"/>
          <w:sz w:val="24"/>
          <w:szCs w:val="24"/>
        </w:rPr>
      </w:pPr>
      <w:r>
        <w:rPr>
          <w:rFonts w:ascii="Calibri" w:eastAsia="Calibri" w:hAnsi="Calibri" w:cs="Calibri"/>
          <w:sz w:val="24"/>
          <w:szCs w:val="24"/>
        </w:rPr>
        <w:t>De BGV is intermediair, verzamelt gegevens en zal in de toekomst een follow up organiseren middels een nieuw webcafé. De BGV wij</w:t>
      </w:r>
      <w:r>
        <w:rPr>
          <w:rFonts w:ascii="Calibri" w:eastAsia="Calibri" w:hAnsi="Calibri" w:cs="Calibri"/>
          <w:sz w:val="24"/>
          <w:szCs w:val="24"/>
        </w:rPr>
        <w:t>st op de mogelijkheid om in opdracht van een scholengemeenschap een visitatie te houden over de positie van het gymnasium. In eerste instantie is het van belang om als sectie KT zelf in gesprek te gaan met je schoolleiding. Lukt het niet, dan kan de BGV ad</w:t>
      </w:r>
      <w:r>
        <w:rPr>
          <w:rFonts w:ascii="Calibri" w:eastAsia="Calibri" w:hAnsi="Calibri" w:cs="Calibri"/>
          <w:sz w:val="24"/>
          <w:szCs w:val="24"/>
        </w:rPr>
        <w:t>viseren.</w:t>
      </w:r>
    </w:p>
    <w:p w14:paraId="0000004C" w14:textId="77777777" w:rsidR="00A9169E" w:rsidRDefault="00090DA7">
      <w:pPr>
        <w:rPr>
          <w:rFonts w:ascii="Calibri" w:eastAsia="Calibri" w:hAnsi="Calibri" w:cs="Calibri"/>
          <w:sz w:val="24"/>
          <w:szCs w:val="24"/>
        </w:rPr>
      </w:pPr>
      <w:r>
        <w:rPr>
          <w:rFonts w:ascii="Calibri" w:eastAsia="Calibri" w:hAnsi="Calibri" w:cs="Calibri"/>
          <w:sz w:val="24"/>
          <w:szCs w:val="24"/>
        </w:rPr>
        <w:t>De BGV overweegt verder onderzoek door scholen te bellen, specifiek naar thema’s te vragen als kaasschaafmethode, samenvoeging uren in bovenbouw.</w:t>
      </w:r>
    </w:p>
    <w:p w14:paraId="0000004D" w14:textId="77777777" w:rsidR="00A9169E" w:rsidRDefault="00090DA7">
      <w:pPr>
        <w:rPr>
          <w:rFonts w:ascii="Calibri" w:eastAsia="Calibri" w:hAnsi="Calibri" w:cs="Calibri"/>
          <w:sz w:val="24"/>
          <w:szCs w:val="24"/>
        </w:rPr>
      </w:pPr>
      <w:r>
        <w:rPr>
          <w:rFonts w:ascii="Calibri" w:eastAsia="Calibri" w:hAnsi="Calibri" w:cs="Calibri"/>
          <w:sz w:val="24"/>
          <w:szCs w:val="24"/>
        </w:rPr>
        <w:t>De BGV zal contact hebben met de VCN die al in 2024 op de NaZoCo een tussenstand van een enquête gede</w:t>
      </w:r>
      <w:r>
        <w:rPr>
          <w:rFonts w:ascii="Calibri" w:eastAsia="Calibri" w:hAnsi="Calibri" w:cs="Calibri"/>
          <w:sz w:val="24"/>
          <w:szCs w:val="24"/>
        </w:rPr>
        <w:t>eld heeft (Bosco Smit, Joan Admiraal, waaruit problemen op de gymnasia (ZG en SG) in kaart werden gebracht.</w:t>
      </w:r>
    </w:p>
    <w:p w14:paraId="0000004E" w14:textId="77777777" w:rsidR="00A9169E" w:rsidRDefault="00A9169E">
      <w:pPr>
        <w:rPr>
          <w:sz w:val="24"/>
          <w:szCs w:val="24"/>
        </w:rPr>
      </w:pPr>
    </w:p>
    <w:sectPr w:rsidR="00A9169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51EB"/>
    <w:multiLevelType w:val="multilevel"/>
    <w:tmpl w:val="D8CA3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122E8"/>
    <w:multiLevelType w:val="multilevel"/>
    <w:tmpl w:val="C242E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6E4DA1"/>
    <w:multiLevelType w:val="multilevel"/>
    <w:tmpl w:val="C2828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9E"/>
    <w:rsid w:val="00090DA7"/>
    <w:rsid w:val="00200441"/>
    <w:rsid w:val="00A91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12F259"/>
  <w15:docId w15:val="{2E7FF506-68AC-C445-B79A-4168BE53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090DA7"/>
    <w:rPr>
      <w:color w:val="0000FF" w:themeColor="hyperlink"/>
      <w:u w:val="single"/>
    </w:rPr>
  </w:style>
  <w:style w:type="character" w:styleId="Onopgelostemelding">
    <w:name w:val="Unresolved Mention"/>
    <w:basedOn w:val="Standaardalinea-lettertype"/>
    <w:uiPriority w:val="99"/>
    <w:semiHidden/>
    <w:unhideWhenUsed/>
    <w:rsid w:val="0009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gv@aob.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1580</Words>
  <Characters>8690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2025-07-11T17:13:00Z</dcterms:created>
  <dcterms:modified xsi:type="dcterms:W3CDTF">2025-07-11T17:13:00Z</dcterms:modified>
</cp:coreProperties>
</file>